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E7723" w:rsidRPr="00193922" w:rsidTr="009E7723">
        <w:tc>
          <w:tcPr>
            <w:tcW w:w="9180" w:type="dxa"/>
            <w:shd w:val="pct10" w:color="auto" w:fill="FFFFFF"/>
          </w:tcPr>
          <w:p w:rsidR="009E7723" w:rsidRPr="00193922" w:rsidRDefault="009E7723" w:rsidP="00600035">
            <w:pPr>
              <w:rPr>
                <w:rFonts w:ascii="Open Sans" w:hAnsi="Open Sans" w:cs="Open Sans"/>
                <w:sz w:val="22"/>
                <w:szCs w:val="22"/>
                <w:u w:val="single"/>
              </w:rPr>
            </w:pPr>
          </w:p>
          <w:p w:rsidR="009E7723" w:rsidRPr="00193922" w:rsidRDefault="004A6C1E" w:rsidP="00553B5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Grants Administrator Job</w:t>
            </w:r>
            <w:r w:rsidR="009E7723" w:rsidRPr="00193922">
              <w:rPr>
                <w:sz w:val="36"/>
                <w:szCs w:val="36"/>
              </w:rPr>
              <w:t xml:space="preserve"> Description</w:t>
            </w:r>
          </w:p>
          <w:p w:rsidR="009E7723" w:rsidRPr="00193922" w:rsidRDefault="009E7723" w:rsidP="0060003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9E7723" w:rsidRPr="00193922" w:rsidRDefault="009E7723" w:rsidP="00600035">
      <w:pPr>
        <w:pStyle w:val="Heading8"/>
        <w:numPr>
          <w:ilvl w:val="0"/>
          <w:numId w:val="0"/>
        </w:numPr>
        <w:jc w:val="left"/>
        <w:rPr>
          <w:rFonts w:ascii="Open Sans" w:hAnsi="Open Sans" w:cs="Open Sans"/>
          <w:b w:val="0"/>
          <w:sz w:val="22"/>
          <w:szCs w:val="22"/>
        </w:rPr>
      </w:pPr>
    </w:p>
    <w:p w:rsidR="0046458C" w:rsidRPr="00193922" w:rsidRDefault="0046458C" w:rsidP="00600035">
      <w:pPr>
        <w:pStyle w:val="Heading2"/>
        <w:rPr>
          <w:b/>
        </w:rPr>
      </w:pPr>
      <w:r w:rsidRPr="00193922">
        <w:t>Job Title</w:t>
      </w:r>
      <w:r w:rsidR="00AB080B" w:rsidRPr="00193922">
        <w:t>:</w:t>
      </w:r>
      <w:r w:rsidR="00AB080B" w:rsidRPr="00193922">
        <w:tab/>
      </w:r>
      <w:r w:rsidR="0099567F" w:rsidRPr="00193922">
        <w:rPr>
          <w:rFonts w:ascii="Open Sans" w:hAnsi="Open Sans"/>
          <w:sz w:val="22"/>
          <w:szCs w:val="22"/>
        </w:rPr>
        <w:t>Grants Admin</w:t>
      </w:r>
      <w:r w:rsidR="001464AE" w:rsidRPr="00193922">
        <w:rPr>
          <w:rFonts w:ascii="Open Sans" w:hAnsi="Open Sans"/>
          <w:sz w:val="22"/>
          <w:szCs w:val="22"/>
        </w:rPr>
        <w:t>istrator</w:t>
      </w:r>
      <w:r w:rsidR="0099567F" w:rsidRPr="00193922">
        <w:t xml:space="preserve"> </w:t>
      </w:r>
    </w:p>
    <w:p w:rsidR="00B12B22" w:rsidRPr="00193922" w:rsidRDefault="0046458C" w:rsidP="00600035">
      <w:pPr>
        <w:pStyle w:val="Heading2"/>
        <w:rPr>
          <w:bCs/>
          <w:color w:val="FF0000"/>
        </w:rPr>
      </w:pPr>
      <w:r w:rsidRPr="00193922">
        <w:t>Responsible to:</w:t>
      </w:r>
      <w:r w:rsidR="00193922" w:rsidRPr="00193922">
        <w:tab/>
      </w:r>
      <w:r w:rsidR="00A36E56" w:rsidRPr="00193922">
        <w:rPr>
          <w:rFonts w:ascii="Open Sans" w:hAnsi="Open Sans"/>
          <w:sz w:val="22"/>
          <w:szCs w:val="22"/>
        </w:rPr>
        <w:t>Finance and Administration Manager</w:t>
      </w:r>
    </w:p>
    <w:p w:rsidR="00677EF6" w:rsidRPr="00193922" w:rsidRDefault="0046458C" w:rsidP="00600035">
      <w:pPr>
        <w:pStyle w:val="Heading2"/>
      </w:pPr>
      <w:r w:rsidRPr="00193922">
        <w:t>Location:</w:t>
      </w:r>
      <w:r w:rsidRPr="00193922">
        <w:tab/>
      </w:r>
      <w:r w:rsidR="00957C45" w:rsidRPr="00193922">
        <w:rPr>
          <w:rFonts w:ascii="Open Sans" w:hAnsi="Open Sans"/>
          <w:sz w:val="22"/>
          <w:szCs w:val="22"/>
        </w:rPr>
        <w:t>Canary Wharf, E14</w:t>
      </w:r>
    </w:p>
    <w:p w:rsidR="003E145F" w:rsidRPr="00193922" w:rsidRDefault="003E145F" w:rsidP="00600035">
      <w:pPr>
        <w:rPr>
          <w:rFonts w:ascii="Open Sans" w:hAnsi="Open Sans" w:cs="Open Sans"/>
          <w:b/>
          <w:sz w:val="22"/>
          <w:szCs w:val="22"/>
        </w:rPr>
      </w:pPr>
    </w:p>
    <w:p w:rsidR="003E145F" w:rsidRPr="00193922" w:rsidRDefault="003E145F" w:rsidP="00600035">
      <w:pPr>
        <w:pStyle w:val="Heading2"/>
      </w:pPr>
      <w:r w:rsidRPr="00193922">
        <w:t>Background</w:t>
      </w:r>
    </w:p>
    <w:p w:rsidR="003E145F" w:rsidRPr="00193922" w:rsidRDefault="003E145F" w:rsidP="00600035">
      <w:pPr>
        <w:rPr>
          <w:rFonts w:ascii="Open Sans" w:hAnsi="Open Sans" w:cs="Open Sans"/>
          <w:b/>
          <w:sz w:val="22"/>
          <w:szCs w:val="22"/>
        </w:rPr>
      </w:pPr>
    </w:p>
    <w:p w:rsidR="006735BA" w:rsidRPr="00193922" w:rsidRDefault="003E145F" w:rsidP="00600035">
      <w:pPr>
        <w:pStyle w:val="Heading3"/>
        <w:jc w:val="left"/>
      </w:pPr>
      <w:r w:rsidRPr="00193922">
        <w:t>The Jack Petchey Foundation</w:t>
      </w:r>
      <w:r w:rsidR="006735BA" w:rsidRPr="00193922">
        <w:t xml:space="preserve"> is a dynamic Foundation which was set up in 1999 by Sir Jack Petchey CBE to inspire and motivate young people. T</w:t>
      </w:r>
      <w:r w:rsidR="005F7484" w:rsidRPr="00193922">
        <w:t>o date</w:t>
      </w:r>
      <w:r w:rsidR="00553B58">
        <w:t>,</w:t>
      </w:r>
      <w:r w:rsidR="005F7484" w:rsidRPr="00193922">
        <w:t xml:space="preserve"> t</w:t>
      </w:r>
      <w:r w:rsidR="006735BA" w:rsidRPr="00193922">
        <w:t xml:space="preserve">he </w:t>
      </w:r>
      <w:r w:rsidR="00741E04" w:rsidRPr="00193922">
        <w:t>F</w:t>
      </w:r>
      <w:r w:rsidR="00AB7193" w:rsidRPr="00193922">
        <w:t>oundation has invested over £133</w:t>
      </w:r>
      <w:r w:rsidR="006735BA" w:rsidRPr="00193922">
        <w:t xml:space="preserve"> million in young people across London and Essex. </w:t>
      </w:r>
    </w:p>
    <w:p w:rsidR="0099567F" w:rsidRPr="00193922" w:rsidRDefault="0099567F" w:rsidP="00600035">
      <w:pPr>
        <w:rPr>
          <w:rFonts w:ascii="Open Sans" w:hAnsi="Open Sans" w:cs="Open Sans"/>
          <w:sz w:val="22"/>
          <w:szCs w:val="22"/>
        </w:rPr>
      </w:pPr>
    </w:p>
    <w:p w:rsidR="008A2EE4" w:rsidRPr="00193922" w:rsidRDefault="00553B58" w:rsidP="00600035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Our</w:t>
      </w:r>
      <w:r w:rsidR="008A2EE4" w:rsidRPr="00193922">
        <w:rPr>
          <w:rFonts w:ascii="Open Sans" w:hAnsi="Open Sans" w:cs="Open Sans"/>
          <w:sz w:val="22"/>
          <w:szCs w:val="22"/>
        </w:rPr>
        <w:t xml:space="preserve"> flagship programme is the Achievement Awar</w:t>
      </w:r>
      <w:r w:rsidR="00741E04" w:rsidRPr="00193922">
        <w:rPr>
          <w:rFonts w:ascii="Open Sans" w:hAnsi="Open Sans" w:cs="Open Sans"/>
          <w:sz w:val="22"/>
          <w:szCs w:val="22"/>
        </w:rPr>
        <w:t xml:space="preserve">d scheme which </w:t>
      </w:r>
      <w:r w:rsidR="004A6C1E">
        <w:rPr>
          <w:rFonts w:ascii="Open Sans" w:hAnsi="Open Sans" w:cs="Open Sans"/>
          <w:sz w:val="22"/>
          <w:szCs w:val="22"/>
        </w:rPr>
        <w:t xml:space="preserve">operates in state secondary schools </w:t>
      </w:r>
      <w:r w:rsidR="008A2EE4" w:rsidRPr="00193922">
        <w:rPr>
          <w:rFonts w:ascii="Open Sans" w:hAnsi="Open Sans" w:cs="Open Sans"/>
          <w:sz w:val="22"/>
          <w:szCs w:val="22"/>
        </w:rPr>
        <w:t xml:space="preserve">and youth organisations across London and Essex. Each year </w:t>
      </w:r>
      <w:r w:rsidR="004A6C1E">
        <w:rPr>
          <w:rFonts w:ascii="Open Sans" w:hAnsi="Open Sans" w:cs="Open Sans"/>
          <w:sz w:val="22"/>
          <w:szCs w:val="22"/>
        </w:rPr>
        <w:t>c</w:t>
      </w:r>
      <w:r>
        <w:rPr>
          <w:rFonts w:ascii="Open Sans" w:hAnsi="Open Sans" w:cs="Open Sans"/>
          <w:sz w:val="22"/>
          <w:szCs w:val="22"/>
        </w:rPr>
        <w:t>12</w:t>
      </w:r>
      <w:r w:rsidR="00193922">
        <w:rPr>
          <w:rFonts w:ascii="Open Sans" w:hAnsi="Open Sans" w:cs="Open Sans"/>
          <w:sz w:val="22"/>
          <w:szCs w:val="22"/>
        </w:rPr>
        <w:t>,000 young people aged 11–</w:t>
      </w:r>
      <w:r w:rsidR="008A2EE4" w:rsidRPr="00193922">
        <w:rPr>
          <w:rFonts w:ascii="Open Sans" w:hAnsi="Open Sans" w:cs="Open Sans"/>
          <w:sz w:val="22"/>
          <w:szCs w:val="22"/>
        </w:rPr>
        <w:t>25 are recognised by their peers and celebrated for their personal achievements.</w:t>
      </w:r>
    </w:p>
    <w:p w:rsidR="00554DD8" w:rsidRPr="00193922" w:rsidRDefault="00554DD8" w:rsidP="00600035">
      <w:pPr>
        <w:rPr>
          <w:rFonts w:ascii="Open Sans" w:hAnsi="Open Sans" w:cs="Open Sans"/>
          <w:b/>
          <w:sz w:val="22"/>
          <w:szCs w:val="22"/>
        </w:rPr>
      </w:pPr>
    </w:p>
    <w:p w:rsidR="0046458C" w:rsidRPr="00193922" w:rsidRDefault="00B12B22" w:rsidP="00600035">
      <w:pPr>
        <w:pStyle w:val="Heading2"/>
      </w:pPr>
      <w:r w:rsidRPr="00193922">
        <w:t>The Role</w:t>
      </w:r>
    </w:p>
    <w:p w:rsidR="00225E72" w:rsidRPr="00193922" w:rsidRDefault="00225E72" w:rsidP="00600035">
      <w:pPr>
        <w:rPr>
          <w:rFonts w:ascii="Open Sans" w:hAnsi="Open Sans" w:cs="Open Sans"/>
          <w:b/>
          <w:sz w:val="22"/>
          <w:szCs w:val="22"/>
        </w:rPr>
      </w:pPr>
    </w:p>
    <w:p w:rsidR="006735BA" w:rsidRPr="00193922" w:rsidRDefault="00225E72" w:rsidP="00600035">
      <w:pPr>
        <w:pStyle w:val="BodyText"/>
        <w:jc w:val="left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 xml:space="preserve">We are a hardworking team, seeking to </w:t>
      </w:r>
      <w:r w:rsidRPr="00193922">
        <w:rPr>
          <w:rFonts w:ascii="Open Sans" w:hAnsi="Open Sans" w:cs="Open Sans"/>
          <w:spacing w:val="-5"/>
          <w:sz w:val="22"/>
          <w:szCs w:val="22"/>
        </w:rPr>
        <w:t xml:space="preserve">promote the positive contributions and achievements of young people </w:t>
      </w:r>
      <w:r w:rsidR="00910D39" w:rsidRPr="00193922">
        <w:rPr>
          <w:rFonts w:ascii="Open Sans" w:hAnsi="Open Sans" w:cs="Open Sans"/>
          <w:sz w:val="22"/>
          <w:szCs w:val="22"/>
        </w:rPr>
        <w:t xml:space="preserve">through the grants we make. </w:t>
      </w:r>
      <w:r w:rsidRPr="00193922">
        <w:rPr>
          <w:rFonts w:ascii="Open Sans" w:hAnsi="Open Sans" w:cs="Open Sans"/>
          <w:sz w:val="22"/>
          <w:szCs w:val="22"/>
        </w:rPr>
        <w:t xml:space="preserve">We are looking for a dynamic, highly organised, enthusiastic </w:t>
      </w:r>
      <w:r w:rsidR="00670297" w:rsidRPr="00193922">
        <w:rPr>
          <w:rFonts w:ascii="Open Sans" w:hAnsi="Open Sans" w:cs="Open Sans"/>
          <w:sz w:val="22"/>
          <w:szCs w:val="22"/>
        </w:rPr>
        <w:t>and efficient person to join us</w:t>
      </w:r>
      <w:r w:rsidRPr="00193922">
        <w:rPr>
          <w:rFonts w:ascii="Open Sans" w:hAnsi="Open Sans" w:cs="Open Sans"/>
          <w:sz w:val="22"/>
          <w:szCs w:val="22"/>
        </w:rPr>
        <w:t xml:space="preserve"> to </w:t>
      </w:r>
      <w:r w:rsidR="00670297" w:rsidRPr="00193922">
        <w:rPr>
          <w:rFonts w:ascii="Open Sans" w:hAnsi="Open Sans" w:cs="Open Sans"/>
          <w:sz w:val="22"/>
          <w:szCs w:val="22"/>
        </w:rPr>
        <w:t xml:space="preserve">provide </w:t>
      </w:r>
      <w:r w:rsidR="007501F6">
        <w:rPr>
          <w:rFonts w:ascii="Open Sans" w:hAnsi="Open Sans" w:cs="Open Sans"/>
          <w:sz w:val="22"/>
          <w:szCs w:val="22"/>
        </w:rPr>
        <w:t xml:space="preserve">effective </w:t>
      </w:r>
      <w:r w:rsidR="00670297" w:rsidRPr="00193922">
        <w:rPr>
          <w:rFonts w:ascii="Open Sans" w:hAnsi="Open Sans" w:cs="Open Sans"/>
          <w:sz w:val="22"/>
          <w:szCs w:val="22"/>
        </w:rPr>
        <w:t xml:space="preserve">administrative support </w:t>
      </w:r>
      <w:r w:rsidR="008E0E07">
        <w:rPr>
          <w:rFonts w:ascii="Open Sans" w:hAnsi="Open Sans" w:cs="Open Sans"/>
          <w:sz w:val="22"/>
          <w:szCs w:val="22"/>
        </w:rPr>
        <w:t xml:space="preserve">for the organisation </w:t>
      </w:r>
      <w:r w:rsidR="007501F6">
        <w:rPr>
          <w:rFonts w:ascii="Open Sans" w:hAnsi="Open Sans" w:cs="Open Sans"/>
          <w:sz w:val="22"/>
          <w:szCs w:val="22"/>
        </w:rPr>
        <w:t xml:space="preserve">and to </w:t>
      </w:r>
      <w:r w:rsidR="00670297" w:rsidRPr="00193922">
        <w:rPr>
          <w:rFonts w:ascii="Open Sans" w:hAnsi="Open Sans" w:cs="Open Sans"/>
          <w:sz w:val="22"/>
          <w:szCs w:val="22"/>
        </w:rPr>
        <w:t>ensure the smooth running</w:t>
      </w:r>
      <w:r w:rsidR="0099567F" w:rsidRPr="00193922">
        <w:rPr>
          <w:rFonts w:ascii="Open Sans" w:hAnsi="Open Sans" w:cs="Open Sans"/>
          <w:sz w:val="22"/>
          <w:szCs w:val="22"/>
        </w:rPr>
        <w:t xml:space="preserve"> of </w:t>
      </w:r>
      <w:r w:rsidR="00670297" w:rsidRPr="00193922">
        <w:rPr>
          <w:rFonts w:ascii="Open Sans" w:hAnsi="Open Sans" w:cs="Open Sans"/>
          <w:sz w:val="22"/>
          <w:szCs w:val="22"/>
        </w:rPr>
        <w:t>JPF’s</w:t>
      </w:r>
      <w:r w:rsidR="0099567F" w:rsidRPr="00193922">
        <w:rPr>
          <w:rFonts w:ascii="Open Sans" w:hAnsi="Open Sans" w:cs="Open Sans"/>
          <w:sz w:val="22"/>
          <w:szCs w:val="22"/>
        </w:rPr>
        <w:t xml:space="preserve"> grants programme</w:t>
      </w:r>
      <w:r w:rsidR="00ED3AAE" w:rsidRPr="00193922">
        <w:rPr>
          <w:rFonts w:ascii="Open Sans" w:hAnsi="Open Sans" w:cs="Open Sans"/>
          <w:sz w:val="22"/>
          <w:szCs w:val="22"/>
        </w:rPr>
        <w:t>s</w:t>
      </w:r>
      <w:r w:rsidRPr="00193922">
        <w:rPr>
          <w:rFonts w:ascii="Open Sans" w:hAnsi="Open Sans" w:cs="Open Sans"/>
          <w:sz w:val="22"/>
          <w:szCs w:val="22"/>
        </w:rPr>
        <w:t>,</w:t>
      </w:r>
      <w:r w:rsidR="00ED3AAE" w:rsidRPr="00193922">
        <w:rPr>
          <w:rFonts w:ascii="Open Sans" w:hAnsi="Open Sans" w:cs="Open Sans"/>
          <w:sz w:val="22"/>
          <w:szCs w:val="22"/>
        </w:rPr>
        <w:t xml:space="preserve"> </w:t>
      </w:r>
      <w:r w:rsidR="008A2EE4" w:rsidRPr="00193922">
        <w:rPr>
          <w:rFonts w:ascii="Open Sans" w:hAnsi="Open Sans" w:cs="Open Sans"/>
          <w:sz w:val="22"/>
          <w:szCs w:val="22"/>
        </w:rPr>
        <w:t xml:space="preserve">in particular the </w:t>
      </w:r>
      <w:r w:rsidR="0099567F" w:rsidRPr="00193922">
        <w:rPr>
          <w:rFonts w:ascii="Open Sans" w:hAnsi="Open Sans" w:cs="Open Sans"/>
          <w:sz w:val="22"/>
          <w:szCs w:val="22"/>
        </w:rPr>
        <w:t>Achievem</w:t>
      </w:r>
      <w:r w:rsidR="008A2EE4" w:rsidRPr="00193922">
        <w:rPr>
          <w:rFonts w:ascii="Open Sans" w:hAnsi="Open Sans" w:cs="Open Sans"/>
          <w:sz w:val="22"/>
          <w:szCs w:val="22"/>
        </w:rPr>
        <w:t>ent Award scheme</w:t>
      </w:r>
      <w:r w:rsidR="00A36E56" w:rsidRPr="00193922">
        <w:rPr>
          <w:rFonts w:ascii="Open Sans" w:hAnsi="Open Sans" w:cs="Open Sans"/>
          <w:sz w:val="22"/>
          <w:szCs w:val="22"/>
        </w:rPr>
        <w:t>,</w:t>
      </w:r>
      <w:r w:rsidR="00670297" w:rsidRPr="00193922">
        <w:rPr>
          <w:rFonts w:ascii="Open Sans" w:hAnsi="Open Sans" w:cs="Open Sans"/>
          <w:sz w:val="22"/>
          <w:szCs w:val="22"/>
        </w:rPr>
        <w:t xml:space="preserve"> JPF’s other small grant programmes</w:t>
      </w:r>
      <w:r w:rsidR="00B6054F" w:rsidRPr="00193922">
        <w:rPr>
          <w:rFonts w:ascii="Open Sans" w:hAnsi="Open Sans" w:cs="Open Sans"/>
          <w:sz w:val="22"/>
          <w:szCs w:val="22"/>
        </w:rPr>
        <w:t>,</w:t>
      </w:r>
      <w:r w:rsidR="00A36E56" w:rsidRPr="00193922">
        <w:rPr>
          <w:rFonts w:ascii="Open Sans" w:hAnsi="Open Sans" w:cs="Open Sans"/>
          <w:sz w:val="22"/>
          <w:szCs w:val="22"/>
        </w:rPr>
        <w:t xml:space="preserve"> the Jack Petchey Internship Programme and Open Grants Programmes</w:t>
      </w:r>
      <w:r w:rsidR="008A2EE4" w:rsidRPr="00193922">
        <w:rPr>
          <w:rFonts w:ascii="Open Sans" w:hAnsi="Open Sans" w:cs="Open Sans"/>
          <w:sz w:val="22"/>
          <w:szCs w:val="22"/>
        </w:rPr>
        <w:t xml:space="preserve">. </w:t>
      </w:r>
      <w:r w:rsidR="0099567F" w:rsidRPr="00193922">
        <w:rPr>
          <w:rFonts w:ascii="Open Sans" w:hAnsi="Open Sans" w:cs="Open Sans"/>
          <w:sz w:val="22"/>
          <w:szCs w:val="22"/>
        </w:rPr>
        <w:t>The post holder w</w:t>
      </w:r>
      <w:r w:rsidR="00ED3AAE" w:rsidRPr="00193922">
        <w:rPr>
          <w:rFonts w:ascii="Open Sans" w:hAnsi="Open Sans" w:cs="Open Sans"/>
          <w:sz w:val="22"/>
          <w:szCs w:val="22"/>
        </w:rPr>
        <w:t xml:space="preserve">ill be </w:t>
      </w:r>
      <w:r w:rsidR="004A6C1E">
        <w:rPr>
          <w:rFonts w:ascii="Open Sans" w:hAnsi="Open Sans" w:cs="Open Sans"/>
          <w:sz w:val="22"/>
          <w:szCs w:val="22"/>
        </w:rPr>
        <w:t>a member of</w:t>
      </w:r>
      <w:r w:rsidR="00ED3AAE" w:rsidRPr="00193922">
        <w:rPr>
          <w:rFonts w:ascii="Open Sans" w:hAnsi="Open Sans" w:cs="Open Sans"/>
          <w:sz w:val="22"/>
          <w:szCs w:val="22"/>
        </w:rPr>
        <w:t xml:space="preserve"> the Grants Team and will be required to </w:t>
      </w:r>
      <w:r w:rsidR="006473AF" w:rsidRPr="00193922">
        <w:rPr>
          <w:rFonts w:ascii="Open Sans" w:hAnsi="Open Sans" w:cs="Open Sans"/>
          <w:sz w:val="22"/>
          <w:szCs w:val="22"/>
        </w:rPr>
        <w:t xml:space="preserve">work </w:t>
      </w:r>
      <w:r w:rsidR="0099567F" w:rsidRPr="00193922">
        <w:rPr>
          <w:rFonts w:ascii="Open Sans" w:hAnsi="Open Sans" w:cs="Open Sans"/>
          <w:sz w:val="22"/>
          <w:szCs w:val="22"/>
        </w:rPr>
        <w:t>closely wi</w:t>
      </w:r>
      <w:r w:rsidR="00ED3AAE" w:rsidRPr="00193922">
        <w:rPr>
          <w:rFonts w:ascii="Open Sans" w:hAnsi="Open Sans" w:cs="Open Sans"/>
          <w:sz w:val="22"/>
          <w:szCs w:val="22"/>
        </w:rPr>
        <w:t>th</w:t>
      </w:r>
      <w:r w:rsidR="00A36E56" w:rsidRPr="00193922">
        <w:rPr>
          <w:rFonts w:ascii="Open Sans" w:hAnsi="Open Sans" w:cs="Open Sans"/>
          <w:sz w:val="22"/>
          <w:szCs w:val="22"/>
        </w:rPr>
        <w:t xml:space="preserve"> colleagues across the Foundation.</w:t>
      </w:r>
    </w:p>
    <w:p w:rsidR="00E74CD6" w:rsidRPr="00193922" w:rsidRDefault="00E74CD6" w:rsidP="00600035">
      <w:pPr>
        <w:pStyle w:val="NoSpacing"/>
        <w:ind w:left="2160" w:hanging="2160"/>
        <w:rPr>
          <w:rFonts w:ascii="Open Sans" w:hAnsi="Open Sans" w:cs="Open Sans"/>
          <w:b/>
          <w:sz w:val="22"/>
          <w:szCs w:val="22"/>
        </w:rPr>
      </w:pPr>
    </w:p>
    <w:p w:rsidR="00985716" w:rsidRPr="00193922" w:rsidRDefault="00C05738" w:rsidP="00600035">
      <w:pPr>
        <w:pStyle w:val="Heading2"/>
        <w:rPr>
          <w:color w:val="000000"/>
        </w:rPr>
      </w:pPr>
      <w:r w:rsidRPr="00193922">
        <w:t>Purpose of Job</w:t>
      </w:r>
      <w:r w:rsidR="00764CF9" w:rsidRPr="00193922">
        <w:t xml:space="preserve"> </w:t>
      </w:r>
    </w:p>
    <w:p w:rsidR="00513163" w:rsidRPr="00193922" w:rsidRDefault="00513163" w:rsidP="00600035">
      <w:pPr>
        <w:rPr>
          <w:rFonts w:ascii="Open Sans" w:hAnsi="Open Sans" w:cs="Open Sans"/>
          <w:color w:val="000000"/>
          <w:sz w:val="22"/>
          <w:szCs w:val="22"/>
        </w:rPr>
      </w:pPr>
    </w:p>
    <w:p w:rsidR="00513163" w:rsidRPr="00193922" w:rsidRDefault="00513163" w:rsidP="00600035">
      <w:pPr>
        <w:pStyle w:val="Heading2"/>
      </w:pPr>
      <w:r w:rsidRPr="00193922">
        <w:t>Main areas of responsibility</w:t>
      </w:r>
    </w:p>
    <w:p w:rsidR="00985716" w:rsidRPr="00193922" w:rsidRDefault="00985716" w:rsidP="00600035">
      <w:pPr>
        <w:pStyle w:val="NoSpacing"/>
        <w:ind w:left="2160" w:hanging="2160"/>
        <w:rPr>
          <w:rFonts w:ascii="Open Sans" w:hAnsi="Open Sans" w:cs="Open Sans"/>
          <w:sz w:val="22"/>
          <w:szCs w:val="22"/>
        </w:rPr>
      </w:pPr>
    </w:p>
    <w:p w:rsidR="00670297" w:rsidRPr="00193922" w:rsidRDefault="00AA0D96" w:rsidP="00600035">
      <w:pPr>
        <w:numPr>
          <w:ilvl w:val="0"/>
          <w:numId w:val="36"/>
        </w:numPr>
        <w:ind w:left="709" w:hanging="709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</w:t>
      </w:r>
      <w:r w:rsidR="00670297" w:rsidRPr="00193922">
        <w:rPr>
          <w:rFonts w:ascii="Open Sans" w:hAnsi="Open Sans" w:cs="Open Sans"/>
          <w:b/>
          <w:sz w:val="22"/>
          <w:szCs w:val="22"/>
        </w:rPr>
        <w:t xml:space="preserve">rovide administrative support for JPF’s Achievement Award scheme and </w:t>
      </w:r>
      <w:r w:rsidR="000751A5" w:rsidRPr="00193922">
        <w:rPr>
          <w:rFonts w:ascii="Open Sans" w:hAnsi="Open Sans" w:cs="Open Sans"/>
          <w:b/>
          <w:sz w:val="22"/>
          <w:szCs w:val="22"/>
        </w:rPr>
        <w:t xml:space="preserve">other </w:t>
      </w:r>
      <w:r w:rsidR="00670297" w:rsidRPr="00193922">
        <w:rPr>
          <w:rFonts w:ascii="Open Sans" w:hAnsi="Open Sans" w:cs="Open Sans"/>
          <w:b/>
          <w:sz w:val="22"/>
          <w:szCs w:val="22"/>
        </w:rPr>
        <w:t xml:space="preserve">associated </w:t>
      </w:r>
      <w:r w:rsidR="00B6054F" w:rsidRPr="00193922">
        <w:rPr>
          <w:rFonts w:ascii="Open Sans" w:hAnsi="Open Sans" w:cs="Open Sans"/>
          <w:b/>
          <w:sz w:val="22"/>
          <w:szCs w:val="22"/>
        </w:rPr>
        <w:t xml:space="preserve">small grant </w:t>
      </w:r>
      <w:r w:rsidR="00670297" w:rsidRPr="00193922">
        <w:rPr>
          <w:rFonts w:ascii="Open Sans" w:hAnsi="Open Sans" w:cs="Open Sans"/>
          <w:b/>
          <w:sz w:val="22"/>
          <w:szCs w:val="22"/>
        </w:rPr>
        <w:t>programmes.</w:t>
      </w:r>
      <w:r w:rsidR="0099567F" w:rsidRPr="00193922">
        <w:rPr>
          <w:rFonts w:ascii="Open Sans" w:hAnsi="Open Sans" w:cs="Open Sans"/>
          <w:b/>
          <w:sz w:val="22"/>
          <w:szCs w:val="22"/>
        </w:rPr>
        <w:t xml:space="preserve"> </w:t>
      </w:r>
    </w:p>
    <w:p w:rsidR="00487BEA" w:rsidRPr="00193922" w:rsidRDefault="0099567F" w:rsidP="00600035">
      <w:pPr>
        <w:tabs>
          <w:tab w:val="left" w:pos="1418"/>
        </w:tabs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1.1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P</w:t>
      </w:r>
      <w:r w:rsidRPr="00193922">
        <w:rPr>
          <w:rFonts w:ascii="Open Sans" w:hAnsi="Open Sans" w:cs="Open Sans"/>
          <w:sz w:val="22"/>
          <w:szCs w:val="22"/>
        </w:rPr>
        <w:t xml:space="preserve">repare and send Achievement Award materials to all new joiners </w:t>
      </w:r>
      <w:r w:rsidR="00553B58">
        <w:rPr>
          <w:rFonts w:ascii="Open Sans" w:hAnsi="Open Sans" w:cs="Open Sans"/>
          <w:sz w:val="22"/>
          <w:szCs w:val="22"/>
        </w:rPr>
        <w:t xml:space="preserve">and organise the general AA mail-outs twice a year. </w:t>
      </w:r>
    </w:p>
    <w:p w:rsidR="0099567F" w:rsidRPr="00193922" w:rsidRDefault="0099567F" w:rsidP="00600035">
      <w:pPr>
        <w:tabs>
          <w:tab w:val="left" w:pos="1418"/>
        </w:tabs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1.3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R</w:t>
      </w:r>
      <w:r w:rsidRPr="00193922">
        <w:rPr>
          <w:rFonts w:ascii="Open Sans" w:hAnsi="Open Sans" w:cs="Open Sans"/>
          <w:sz w:val="22"/>
          <w:szCs w:val="22"/>
        </w:rPr>
        <w:t xml:space="preserve">espond to </w:t>
      </w:r>
      <w:r w:rsidR="00487BEA" w:rsidRPr="00193922">
        <w:rPr>
          <w:rFonts w:ascii="Open Sans" w:hAnsi="Open Sans" w:cs="Open Sans"/>
          <w:sz w:val="22"/>
          <w:szCs w:val="22"/>
        </w:rPr>
        <w:t xml:space="preserve">telephone, email and postal </w:t>
      </w:r>
      <w:r w:rsidRPr="00193922">
        <w:rPr>
          <w:rFonts w:ascii="Open Sans" w:hAnsi="Open Sans" w:cs="Open Sans"/>
          <w:sz w:val="22"/>
          <w:szCs w:val="22"/>
        </w:rPr>
        <w:t xml:space="preserve">enquiries </w:t>
      </w:r>
      <w:r w:rsidR="00553B58">
        <w:rPr>
          <w:rFonts w:ascii="Open Sans" w:hAnsi="Open Sans" w:cs="Open Sans"/>
          <w:sz w:val="22"/>
          <w:szCs w:val="22"/>
        </w:rPr>
        <w:t>about</w:t>
      </w:r>
      <w:r w:rsidR="00487BEA" w:rsidRPr="00193922">
        <w:rPr>
          <w:rFonts w:ascii="Open Sans" w:hAnsi="Open Sans" w:cs="Open Sans"/>
          <w:sz w:val="22"/>
          <w:szCs w:val="22"/>
        </w:rPr>
        <w:t xml:space="preserve"> </w:t>
      </w:r>
      <w:r w:rsidR="00670297" w:rsidRPr="00193922">
        <w:rPr>
          <w:rFonts w:ascii="Open Sans" w:hAnsi="Open Sans" w:cs="Open Sans"/>
          <w:sz w:val="22"/>
          <w:szCs w:val="22"/>
        </w:rPr>
        <w:t>JPF’</w:t>
      </w:r>
      <w:r w:rsidR="00B6054F" w:rsidRPr="00193922">
        <w:rPr>
          <w:rFonts w:ascii="Open Sans" w:hAnsi="Open Sans" w:cs="Open Sans"/>
          <w:sz w:val="22"/>
          <w:szCs w:val="22"/>
        </w:rPr>
        <w:t>s grant</w:t>
      </w:r>
      <w:r w:rsidR="00670297" w:rsidRPr="00193922">
        <w:rPr>
          <w:rFonts w:ascii="Open Sans" w:hAnsi="Open Sans" w:cs="Open Sans"/>
          <w:sz w:val="22"/>
          <w:szCs w:val="22"/>
        </w:rPr>
        <w:t xml:space="preserve"> programmes</w:t>
      </w:r>
      <w:r w:rsidR="00DE3C78">
        <w:rPr>
          <w:rFonts w:ascii="Open Sans" w:hAnsi="Open Sans" w:cs="Open Sans"/>
          <w:sz w:val="22"/>
          <w:szCs w:val="22"/>
        </w:rPr>
        <w:t xml:space="preserve"> and manage the JPF general e-mail accounts. </w:t>
      </w:r>
      <w:r w:rsidR="00487BEA" w:rsidRPr="00193922">
        <w:rPr>
          <w:rFonts w:ascii="Open Sans" w:hAnsi="Open Sans" w:cs="Open Sans"/>
          <w:sz w:val="22"/>
          <w:szCs w:val="22"/>
        </w:rPr>
        <w:t xml:space="preserve"> </w:t>
      </w:r>
    </w:p>
    <w:p w:rsidR="00670297" w:rsidRDefault="004A6C1E" w:rsidP="00600035">
      <w:p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1.4</w:t>
      </w:r>
      <w:r w:rsidR="00C50F08">
        <w:rPr>
          <w:rFonts w:ascii="Open Sans" w:hAnsi="Open Sans" w:cs="Open Sans"/>
          <w:sz w:val="22"/>
          <w:szCs w:val="22"/>
        </w:rPr>
        <w:t xml:space="preserve"> </w:t>
      </w:r>
      <w:r w:rsidR="00C50F08">
        <w:rPr>
          <w:rFonts w:ascii="Open Sans" w:hAnsi="Open Sans" w:cs="Open Sans"/>
          <w:sz w:val="22"/>
          <w:szCs w:val="22"/>
        </w:rPr>
        <w:tab/>
        <w:t>R</w:t>
      </w:r>
      <w:r w:rsidR="00670297" w:rsidRPr="00193922">
        <w:rPr>
          <w:rFonts w:ascii="Open Sans" w:hAnsi="Open Sans" w:cs="Open Sans"/>
          <w:sz w:val="22"/>
          <w:szCs w:val="22"/>
        </w:rPr>
        <w:t>eview Achievement Award and other programme materials and communication templates regularly and work with colleagues to ensure they are accurate and up to date</w:t>
      </w:r>
      <w:r w:rsidR="00DE3C78">
        <w:rPr>
          <w:rFonts w:ascii="Open Sans" w:hAnsi="Open Sans" w:cs="Open Sans"/>
          <w:sz w:val="22"/>
          <w:szCs w:val="22"/>
        </w:rPr>
        <w:t>, including the AA toolkit</w:t>
      </w:r>
      <w:r w:rsidR="00670297" w:rsidRPr="00193922">
        <w:rPr>
          <w:rFonts w:ascii="Open Sans" w:hAnsi="Open Sans" w:cs="Open Sans"/>
          <w:sz w:val="22"/>
          <w:szCs w:val="22"/>
        </w:rPr>
        <w:t xml:space="preserve">. </w:t>
      </w:r>
    </w:p>
    <w:p w:rsidR="00DE3C78" w:rsidRPr="00193922" w:rsidRDefault="00DE3C78" w:rsidP="00600035">
      <w:p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1.5</w:t>
      </w:r>
      <w:r>
        <w:rPr>
          <w:rFonts w:ascii="Open Sans" w:hAnsi="Open Sans" w:cs="Open Sans"/>
          <w:sz w:val="22"/>
          <w:szCs w:val="22"/>
        </w:rPr>
        <w:tab/>
        <w:t>Ensure the AA toolkit is kept up to date and is in line with JPF branding.</w:t>
      </w:r>
    </w:p>
    <w:p w:rsidR="00487BEA" w:rsidRPr="00193922" w:rsidRDefault="00487BEA" w:rsidP="00600035">
      <w:pPr>
        <w:ind w:left="709" w:hanging="709"/>
        <w:rPr>
          <w:rFonts w:ascii="Open Sans" w:hAnsi="Open Sans" w:cs="Open Sans"/>
          <w:sz w:val="22"/>
          <w:szCs w:val="22"/>
        </w:rPr>
      </w:pPr>
    </w:p>
    <w:p w:rsidR="0099567F" w:rsidRPr="00193922" w:rsidRDefault="00670297" w:rsidP="00600035">
      <w:pPr>
        <w:numPr>
          <w:ilvl w:val="0"/>
          <w:numId w:val="36"/>
        </w:num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b/>
          <w:sz w:val="22"/>
          <w:szCs w:val="22"/>
        </w:rPr>
        <w:t xml:space="preserve">To </w:t>
      </w:r>
      <w:r w:rsidR="00B6054F" w:rsidRPr="00193922">
        <w:rPr>
          <w:rFonts w:ascii="Open Sans" w:hAnsi="Open Sans" w:cs="Open Sans"/>
          <w:b/>
          <w:sz w:val="22"/>
          <w:szCs w:val="22"/>
        </w:rPr>
        <w:t>keep</w:t>
      </w:r>
      <w:r w:rsidRPr="00193922">
        <w:rPr>
          <w:rFonts w:ascii="Open Sans" w:hAnsi="Open Sans" w:cs="Open Sans"/>
          <w:b/>
          <w:sz w:val="22"/>
          <w:szCs w:val="22"/>
        </w:rPr>
        <w:t xml:space="preserve"> accurate records on JPF</w:t>
      </w:r>
      <w:r w:rsidR="00B6054F" w:rsidRPr="00193922">
        <w:rPr>
          <w:rFonts w:ascii="Open Sans" w:hAnsi="Open Sans" w:cs="Open Sans"/>
          <w:b/>
          <w:sz w:val="22"/>
          <w:szCs w:val="22"/>
        </w:rPr>
        <w:t xml:space="preserve"> systems </w:t>
      </w:r>
      <w:r w:rsidRPr="00193922">
        <w:rPr>
          <w:rFonts w:ascii="Open Sans" w:hAnsi="Open Sans" w:cs="Open Sans"/>
          <w:b/>
          <w:sz w:val="22"/>
          <w:szCs w:val="22"/>
        </w:rPr>
        <w:t>(</w:t>
      </w:r>
      <w:r w:rsidR="00B6054F" w:rsidRPr="00193922">
        <w:rPr>
          <w:rFonts w:ascii="Open Sans" w:hAnsi="Open Sans" w:cs="Open Sans"/>
          <w:b/>
          <w:sz w:val="22"/>
          <w:szCs w:val="22"/>
        </w:rPr>
        <w:t>including the database, S</w:t>
      </w:r>
      <w:r w:rsidRPr="00193922">
        <w:rPr>
          <w:rFonts w:ascii="Open Sans" w:hAnsi="Open Sans" w:cs="Open Sans"/>
          <w:b/>
          <w:sz w:val="22"/>
          <w:szCs w:val="22"/>
        </w:rPr>
        <w:t>alesforce</w:t>
      </w:r>
      <w:r w:rsidR="006473AF" w:rsidRPr="00193922">
        <w:rPr>
          <w:rFonts w:ascii="Open Sans" w:hAnsi="Open Sans" w:cs="Open Sans"/>
          <w:b/>
          <w:sz w:val="22"/>
          <w:szCs w:val="22"/>
        </w:rPr>
        <w:t>)</w:t>
      </w:r>
    </w:p>
    <w:p w:rsidR="0099567F" w:rsidRPr="00193922" w:rsidRDefault="0099567F" w:rsidP="005D0036">
      <w:pPr>
        <w:rPr>
          <w:rFonts w:ascii="Open Sans" w:hAnsi="Open Sans" w:cs="Open Sans"/>
          <w:sz w:val="22"/>
          <w:szCs w:val="22"/>
        </w:rPr>
      </w:pPr>
    </w:p>
    <w:p w:rsidR="00B6054F" w:rsidRPr="00193922" w:rsidRDefault="00C50F08" w:rsidP="00600035">
      <w:pPr>
        <w:numPr>
          <w:ilvl w:val="1"/>
          <w:numId w:val="36"/>
        </w:num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</w:t>
      </w:r>
      <w:r w:rsidR="00B6054F" w:rsidRPr="00193922">
        <w:rPr>
          <w:rFonts w:ascii="Open Sans" w:hAnsi="Open Sans" w:cs="Open Sans"/>
          <w:sz w:val="22"/>
          <w:szCs w:val="22"/>
        </w:rPr>
        <w:t xml:space="preserve">un periodic data checks on the database, correcting errors and supporting colleagues to maintain accurate records. </w:t>
      </w:r>
    </w:p>
    <w:p w:rsidR="0099567F" w:rsidRPr="00193922" w:rsidRDefault="0099567F" w:rsidP="00600035">
      <w:p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2.3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R</w:t>
      </w:r>
      <w:r w:rsidRPr="00193922">
        <w:rPr>
          <w:rFonts w:ascii="Open Sans" w:hAnsi="Open Sans" w:cs="Open Sans"/>
          <w:sz w:val="22"/>
          <w:szCs w:val="22"/>
        </w:rPr>
        <w:t xml:space="preserve">un mail merge requests as requested by </w:t>
      </w:r>
      <w:r w:rsidR="005F6B00" w:rsidRPr="00193922">
        <w:rPr>
          <w:rFonts w:ascii="Open Sans" w:hAnsi="Open Sans" w:cs="Open Sans"/>
          <w:sz w:val="22"/>
          <w:szCs w:val="22"/>
        </w:rPr>
        <w:t>the Fin</w:t>
      </w:r>
      <w:r w:rsidR="00C50F08">
        <w:rPr>
          <w:rFonts w:ascii="Open Sans" w:hAnsi="Open Sans" w:cs="Open Sans"/>
          <w:sz w:val="22"/>
          <w:szCs w:val="22"/>
        </w:rPr>
        <w:t>ance and Administration Manager.</w:t>
      </w:r>
    </w:p>
    <w:p w:rsidR="0099567F" w:rsidRPr="00193922" w:rsidRDefault="0099567F" w:rsidP="00600035">
      <w:p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2.4</w:t>
      </w:r>
      <w:r w:rsidR="00E05722"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M</w:t>
      </w:r>
      <w:r w:rsidR="006473AF" w:rsidRPr="00193922">
        <w:rPr>
          <w:rFonts w:ascii="Open Sans" w:hAnsi="Open Sans" w:cs="Open Sans"/>
          <w:sz w:val="22"/>
          <w:szCs w:val="22"/>
        </w:rPr>
        <w:t xml:space="preserve">aintain and develop an accurate </w:t>
      </w:r>
      <w:r w:rsidR="00670297" w:rsidRPr="00193922">
        <w:rPr>
          <w:rFonts w:ascii="Open Sans" w:hAnsi="Open Sans" w:cs="Open Sans"/>
          <w:sz w:val="22"/>
          <w:szCs w:val="22"/>
        </w:rPr>
        <w:t xml:space="preserve">and effective </w:t>
      </w:r>
      <w:r w:rsidR="006473AF" w:rsidRPr="00193922">
        <w:rPr>
          <w:rFonts w:ascii="Open Sans" w:hAnsi="Open Sans" w:cs="Open Sans"/>
          <w:sz w:val="22"/>
          <w:szCs w:val="22"/>
        </w:rPr>
        <w:t>elect</w:t>
      </w:r>
      <w:r w:rsidR="00C50F08">
        <w:rPr>
          <w:rFonts w:ascii="Open Sans" w:hAnsi="Open Sans" w:cs="Open Sans"/>
          <w:sz w:val="22"/>
          <w:szCs w:val="22"/>
        </w:rPr>
        <w:t>ronic and physical filing system.</w:t>
      </w:r>
      <w:r w:rsidR="00FB6223" w:rsidRPr="00193922">
        <w:rPr>
          <w:rFonts w:ascii="Open Sans" w:hAnsi="Open Sans" w:cs="Open Sans"/>
          <w:sz w:val="22"/>
          <w:szCs w:val="22"/>
        </w:rPr>
        <w:t xml:space="preserve">  </w:t>
      </w:r>
    </w:p>
    <w:p w:rsidR="0099567F" w:rsidRPr="00193922" w:rsidRDefault="00C50F08" w:rsidP="00600035">
      <w:p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</w:t>
      </w:r>
      <w:r>
        <w:rPr>
          <w:rFonts w:ascii="Open Sans" w:hAnsi="Open Sans" w:cs="Open Sans"/>
          <w:sz w:val="22"/>
          <w:szCs w:val="22"/>
        </w:rPr>
        <w:tab/>
        <w:t>S</w:t>
      </w:r>
      <w:r w:rsidR="0099567F" w:rsidRPr="00193922">
        <w:rPr>
          <w:rFonts w:ascii="Open Sans" w:hAnsi="Open Sans" w:cs="Open Sans"/>
          <w:sz w:val="22"/>
          <w:szCs w:val="22"/>
        </w:rPr>
        <w:t xml:space="preserve">upport </w:t>
      </w:r>
      <w:r w:rsidR="006473AF" w:rsidRPr="00193922">
        <w:rPr>
          <w:rFonts w:ascii="Open Sans" w:hAnsi="Open Sans" w:cs="Open Sans"/>
          <w:sz w:val="22"/>
          <w:szCs w:val="22"/>
        </w:rPr>
        <w:t xml:space="preserve">the </w:t>
      </w:r>
      <w:r w:rsidR="005F6B00" w:rsidRPr="00193922">
        <w:rPr>
          <w:rFonts w:ascii="Open Sans" w:hAnsi="Open Sans" w:cs="Open Sans"/>
          <w:sz w:val="22"/>
          <w:szCs w:val="22"/>
        </w:rPr>
        <w:t xml:space="preserve">Finance and Administration Manager </w:t>
      </w:r>
      <w:r w:rsidR="00670297" w:rsidRPr="00193922">
        <w:rPr>
          <w:rFonts w:ascii="Open Sans" w:hAnsi="Open Sans" w:cs="Open Sans"/>
          <w:sz w:val="22"/>
          <w:szCs w:val="22"/>
        </w:rPr>
        <w:t xml:space="preserve">with accurate recording </w:t>
      </w:r>
      <w:r w:rsidR="0099567F" w:rsidRPr="00193922">
        <w:rPr>
          <w:rFonts w:ascii="Open Sans" w:hAnsi="Open Sans" w:cs="Open Sans"/>
          <w:sz w:val="22"/>
          <w:szCs w:val="22"/>
        </w:rPr>
        <w:t xml:space="preserve">of </w:t>
      </w:r>
      <w:r w:rsidR="006473AF" w:rsidRPr="00193922">
        <w:rPr>
          <w:rFonts w:ascii="Open Sans" w:hAnsi="Open Sans" w:cs="Open Sans"/>
          <w:sz w:val="22"/>
          <w:szCs w:val="22"/>
        </w:rPr>
        <w:t xml:space="preserve">grantee bank payment </w:t>
      </w:r>
      <w:r w:rsidR="0099567F" w:rsidRPr="00193922">
        <w:rPr>
          <w:rFonts w:ascii="Open Sans" w:hAnsi="Open Sans" w:cs="Open Sans"/>
          <w:sz w:val="22"/>
          <w:szCs w:val="22"/>
        </w:rPr>
        <w:t>details</w:t>
      </w:r>
      <w:r>
        <w:rPr>
          <w:rFonts w:ascii="Open Sans" w:hAnsi="Open Sans" w:cs="Open Sans"/>
          <w:sz w:val="22"/>
          <w:szCs w:val="22"/>
        </w:rPr>
        <w:t>.</w:t>
      </w:r>
    </w:p>
    <w:p w:rsidR="00EA4CD5" w:rsidRPr="00193922" w:rsidRDefault="00553B58" w:rsidP="00600035">
      <w:p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</w:t>
      </w:r>
      <w:r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Be</w:t>
      </w:r>
      <w:r>
        <w:rPr>
          <w:rFonts w:ascii="Open Sans" w:hAnsi="Open Sans" w:cs="Open Sans"/>
          <w:sz w:val="22"/>
          <w:szCs w:val="22"/>
        </w:rPr>
        <w:t xml:space="preserve"> a super-</w:t>
      </w:r>
      <w:r w:rsidR="0059014C" w:rsidRPr="00193922">
        <w:rPr>
          <w:rFonts w:ascii="Open Sans" w:hAnsi="Open Sans" w:cs="Open Sans"/>
          <w:sz w:val="22"/>
          <w:szCs w:val="22"/>
        </w:rPr>
        <w:t>user</w:t>
      </w:r>
      <w:r w:rsidR="00EA4CD5" w:rsidRPr="00193922">
        <w:rPr>
          <w:rFonts w:ascii="Open Sans" w:hAnsi="Open Sans" w:cs="Open Sans"/>
          <w:sz w:val="22"/>
          <w:szCs w:val="22"/>
        </w:rPr>
        <w:t xml:space="preserve"> of </w:t>
      </w:r>
      <w:r w:rsidR="008E0E07">
        <w:rPr>
          <w:rFonts w:ascii="Open Sans" w:hAnsi="Open Sans" w:cs="Open Sans"/>
          <w:sz w:val="22"/>
          <w:szCs w:val="22"/>
        </w:rPr>
        <w:t xml:space="preserve">the </w:t>
      </w:r>
      <w:r w:rsidR="00670297" w:rsidRPr="00193922">
        <w:rPr>
          <w:rFonts w:ascii="Open Sans" w:hAnsi="Open Sans" w:cs="Open Sans"/>
          <w:sz w:val="22"/>
          <w:szCs w:val="22"/>
        </w:rPr>
        <w:t>Salesforce</w:t>
      </w:r>
      <w:r w:rsidR="0059014C" w:rsidRPr="00193922">
        <w:rPr>
          <w:rFonts w:ascii="Open Sans" w:hAnsi="Open Sans" w:cs="Open Sans"/>
          <w:sz w:val="22"/>
          <w:szCs w:val="22"/>
        </w:rPr>
        <w:t xml:space="preserve"> </w:t>
      </w:r>
      <w:r w:rsidR="008E0E07">
        <w:rPr>
          <w:rFonts w:ascii="Open Sans" w:hAnsi="Open Sans" w:cs="Open Sans"/>
          <w:sz w:val="22"/>
          <w:szCs w:val="22"/>
        </w:rPr>
        <w:t xml:space="preserve">database </w:t>
      </w:r>
      <w:r w:rsidR="005711D1" w:rsidRPr="00193922">
        <w:rPr>
          <w:rFonts w:ascii="Open Sans" w:hAnsi="Open Sans" w:cs="Open Sans"/>
          <w:sz w:val="22"/>
          <w:szCs w:val="22"/>
        </w:rPr>
        <w:t>and liaise with the providers as required.</w:t>
      </w:r>
    </w:p>
    <w:p w:rsidR="00670297" w:rsidRDefault="00670297" w:rsidP="00600035">
      <w:p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2.7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P</w:t>
      </w:r>
      <w:r w:rsidRPr="00193922">
        <w:rPr>
          <w:rFonts w:ascii="Open Sans" w:hAnsi="Open Sans" w:cs="Open Sans"/>
          <w:sz w:val="22"/>
          <w:szCs w:val="22"/>
        </w:rPr>
        <w:t xml:space="preserve">lay a </w:t>
      </w:r>
      <w:r w:rsidR="00DE3C78">
        <w:rPr>
          <w:rFonts w:ascii="Open Sans" w:hAnsi="Open Sans" w:cs="Open Sans"/>
          <w:sz w:val="22"/>
          <w:szCs w:val="22"/>
        </w:rPr>
        <w:t>lead</w:t>
      </w:r>
      <w:r w:rsidR="005D0036">
        <w:rPr>
          <w:rFonts w:ascii="Open Sans" w:hAnsi="Open Sans" w:cs="Open Sans"/>
          <w:sz w:val="22"/>
          <w:szCs w:val="22"/>
        </w:rPr>
        <w:t xml:space="preserve"> role in ensuring the Salesforce</w:t>
      </w:r>
      <w:r w:rsidRPr="00193922">
        <w:rPr>
          <w:rFonts w:ascii="Open Sans" w:hAnsi="Open Sans" w:cs="Open Sans"/>
          <w:sz w:val="22"/>
          <w:szCs w:val="22"/>
        </w:rPr>
        <w:t xml:space="preserve"> database is accurate</w:t>
      </w:r>
      <w:r w:rsidR="00685AAA">
        <w:rPr>
          <w:rFonts w:ascii="Open Sans" w:hAnsi="Open Sans" w:cs="Open Sans"/>
          <w:sz w:val="22"/>
          <w:szCs w:val="22"/>
        </w:rPr>
        <w:t>.</w:t>
      </w:r>
    </w:p>
    <w:p w:rsidR="00DE3C78" w:rsidRPr="00193922" w:rsidRDefault="00DE3C78" w:rsidP="00600035">
      <w:p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2.8</w:t>
      </w:r>
      <w:r>
        <w:rPr>
          <w:rFonts w:ascii="Open Sans" w:hAnsi="Open Sans" w:cs="Open Sans"/>
          <w:sz w:val="22"/>
          <w:szCs w:val="22"/>
        </w:rPr>
        <w:tab/>
        <w:t>Provide training for JPF staf</w:t>
      </w:r>
      <w:r w:rsidR="005D0036">
        <w:rPr>
          <w:rFonts w:ascii="Open Sans" w:hAnsi="Open Sans" w:cs="Open Sans"/>
          <w:sz w:val="22"/>
          <w:szCs w:val="22"/>
        </w:rPr>
        <w:t>f, as required, on using the Salesforce</w:t>
      </w:r>
      <w:r>
        <w:rPr>
          <w:rFonts w:ascii="Open Sans" w:hAnsi="Open Sans" w:cs="Open Sans"/>
          <w:sz w:val="22"/>
          <w:szCs w:val="22"/>
        </w:rPr>
        <w:t xml:space="preserve"> database. </w:t>
      </w:r>
    </w:p>
    <w:p w:rsidR="0099567F" w:rsidRDefault="004A6C1E" w:rsidP="00553B58">
      <w:p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2.9</w:t>
      </w:r>
      <w:r w:rsidR="005711D1"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G</w:t>
      </w:r>
      <w:r w:rsidR="005711D1" w:rsidRPr="00193922">
        <w:rPr>
          <w:rFonts w:ascii="Open Sans" w:hAnsi="Open Sans" w:cs="Open Sans"/>
          <w:sz w:val="22"/>
          <w:szCs w:val="22"/>
        </w:rPr>
        <w:t xml:space="preserve">enerate </w:t>
      </w:r>
      <w:r w:rsidR="005D0036">
        <w:rPr>
          <w:rFonts w:ascii="Open Sans" w:hAnsi="Open Sans" w:cs="Open Sans"/>
          <w:sz w:val="22"/>
          <w:szCs w:val="22"/>
        </w:rPr>
        <w:t>lists and reports from the Salesforce</w:t>
      </w:r>
      <w:r w:rsidR="005711D1" w:rsidRPr="00193922">
        <w:rPr>
          <w:rFonts w:ascii="Open Sans" w:hAnsi="Open Sans" w:cs="Open Sans"/>
          <w:sz w:val="22"/>
          <w:szCs w:val="22"/>
        </w:rPr>
        <w:t xml:space="preserve">, as requested. </w:t>
      </w:r>
    </w:p>
    <w:p w:rsidR="00553B58" w:rsidRPr="00193922" w:rsidRDefault="00553B58" w:rsidP="00553B58">
      <w:pPr>
        <w:ind w:left="709" w:hanging="709"/>
        <w:rPr>
          <w:rFonts w:ascii="Open Sans" w:hAnsi="Open Sans" w:cs="Open Sans"/>
          <w:sz w:val="22"/>
          <w:szCs w:val="22"/>
        </w:rPr>
      </w:pPr>
    </w:p>
    <w:p w:rsidR="0099567F" w:rsidRPr="00193922" w:rsidRDefault="00952C62" w:rsidP="00600035">
      <w:pPr>
        <w:numPr>
          <w:ilvl w:val="0"/>
          <w:numId w:val="36"/>
        </w:numPr>
        <w:ind w:left="720" w:hanging="72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S</w:t>
      </w:r>
      <w:r w:rsidR="0099567F" w:rsidRPr="00193922">
        <w:rPr>
          <w:rFonts w:ascii="Open Sans" w:hAnsi="Open Sans" w:cs="Open Sans"/>
          <w:b/>
          <w:sz w:val="22"/>
          <w:szCs w:val="22"/>
        </w:rPr>
        <w:t>upport the management of payments</w:t>
      </w:r>
    </w:p>
    <w:p w:rsidR="0099567F" w:rsidRPr="00193922" w:rsidRDefault="0099567F" w:rsidP="00600035">
      <w:pPr>
        <w:ind w:left="720" w:hanging="720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3.1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S</w:t>
      </w:r>
      <w:r w:rsidRPr="00193922">
        <w:rPr>
          <w:rFonts w:ascii="Open Sans" w:hAnsi="Open Sans" w:cs="Open Sans"/>
          <w:sz w:val="22"/>
          <w:szCs w:val="22"/>
        </w:rPr>
        <w:t xml:space="preserve">upport the </w:t>
      </w:r>
      <w:r w:rsidR="005F6B00" w:rsidRPr="00193922">
        <w:rPr>
          <w:rFonts w:ascii="Open Sans" w:hAnsi="Open Sans" w:cs="Open Sans"/>
          <w:sz w:val="22"/>
          <w:szCs w:val="22"/>
        </w:rPr>
        <w:t xml:space="preserve">Finance and Administration Manager </w:t>
      </w:r>
      <w:r w:rsidRPr="00193922">
        <w:rPr>
          <w:rFonts w:ascii="Open Sans" w:hAnsi="Open Sans" w:cs="Open Sans"/>
          <w:sz w:val="22"/>
          <w:szCs w:val="22"/>
        </w:rPr>
        <w:t xml:space="preserve">to </w:t>
      </w:r>
      <w:r w:rsidR="00952C62">
        <w:rPr>
          <w:rFonts w:ascii="Open Sans" w:hAnsi="Open Sans" w:cs="Open Sans"/>
          <w:sz w:val="22"/>
          <w:szCs w:val="22"/>
        </w:rPr>
        <w:t>process payments.</w:t>
      </w:r>
    </w:p>
    <w:p w:rsidR="0099567F" w:rsidRPr="00193922" w:rsidRDefault="0099567F" w:rsidP="005D0036">
      <w:pPr>
        <w:ind w:left="720" w:hanging="720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 xml:space="preserve">3.2 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S</w:t>
      </w:r>
      <w:r w:rsidR="005D0036">
        <w:rPr>
          <w:rFonts w:ascii="Open Sans" w:hAnsi="Open Sans" w:cs="Open Sans"/>
          <w:sz w:val="22"/>
          <w:szCs w:val="22"/>
        </w:rPr>
        <w:t>upport Grants Officers</w:t>
      </w:r>
      <w:r w:rsidR="00553B58" w:rsidRPr="00193922">
        <w:rPr>
          <w:rFonts w:ascii="Open Sans" w:hAnsi="Open Sans" w:cs="Open Sans"/>
          <w:sz w:val="22"/>
          <w:szCs w:val="22"/>
        </w:rPr>
        <w:t xml:space="preserve"> </w:t>
      </w:r>
      <w:r w:rsidRPr="00193922">
        <w:rPr>
          <w:rFonts w:ascii="Open Sans" w:hAnsi="Open Sans" w:cs="Open Sans"/>
          <w:sz w:val="22"/>
          <w:szCs w:val="22"/>
        </w:rPr>
        <w:t xml:space="preserve">to </w:t>
      </w:r>
      <w:r w:rsidR="00C50F08">
        <w:rPr>
          <w:rFonts w:ascii="Open Sans" w:hAnsi="Open Sans" w:cs="Open Sans"/>
          <w:sz w:val="22"/>
          <w:szCs w:val="22"/>
        </w:rPr>
        <w:t>record</w:t>
      </w:r>
      <w:r w:rsidR="00B6054F" w:rsidRPr="00193922">
        <w:rPr>
          <w:rFonts w:ascii="Open Sans" w:hAnsi="Open Sans" w:cs="Open Sans"/>
          <w:sz w:val="22"/>
          <w:szCs w:val="22"/>
        </w:rPr>
        <w:t xml:space="preserve"> returned payments </w:t>
      </w:r>
      <w:r w:rsidR="00553B58">
        <w:rPr>
          <w:rFonts w:ascii="Open Sans" w:hAnsi="Open Sans" w:cs="Open Sans"/>
          <w:sz w:val="22"/>
          <w:szCs w:val="22"/>
        </w:rPr>
        <w:t>on</w:t>
      </w:r>
      <w:r w:rsidRPr="00193922">
        <w:rPr>
          <w:rFonts w:ascii="Open Sans" w:hAnsi="Open Sans" w:cs="Open Sans"/>
          <w:sz w:val="22"/>
          <w:szCs w:val="22"/>
        </w:rPr>
        <w:t xml:space="preserve"> </w:t>
      </w:r>
      <w:r w:rsidR="006473AF" w:rsidRPr="00193922">
        <w:rPr>
          <w:rFonts w:ascii="Open Sans" w:hAnsi="Open Sans" w:cs="Open Sans"/>
          <w:sz w:val="22"/>
          <w:szCs w:val="22"/>
        </w:rPr>
        <w:t xml:space="preserve">the database accurately </w:t>
      </w:r>
      <w:r w:rsidRPr="00193922">
        <w:rPr>
          <w:rFonts w:ascii="Open Sans" w:hAnsi="Open Sans" w:cs="Open Sans"/>
          <w:sz w:val="22"/>
          <w:szCs w:val="22"/>
        </w:rPr>
        <w:t>and hig</w:t>
      </w:r>
      <w:r w:rsidR="00C50F08">
        <w:rPr>
          <w:rFonts w:ascii="Open Sans" w:hAnsi="Open Sans" w:cs="Open Sans"/>
          <w:sz w:val="22"/>
          <w:szCs w:val="22"/>
        </w:rPr>
        <w:t>hlight them</w:t>
      </w:r>
      <w:r w:rsidR="00554DD8" w:rsidRPr="00193922">
        <w:rPr>
          <w:rFonts w:ascii="Open Sans" w:hAnsi="Open Sans" w:cs="Open Sans"/>
          <w:sz w:val="22"/>
          <w:szCs w:val="22"/>
        </w:rPr>
        <w:t xml:space="preserve"> to</w:t>
      </w:r>
      <w:r w:rsidR="00685AAA">
        <w:rPr>
          <w:rFonts w:ascii="Open Sans" w:hAnsi="Open Sans" w:cs="Open Sans"/>
          <w:sz w:val="22"/>
          <w:szCs w:val="22"/>
        </w:rPr>
        <w:t xml:space="preserve"> Grants Officer.</w:t>
      </w:r>
    </w:p>
    <w:p w:rsidR="00E05722" w:rsidRPr="00193922" w:rsidRDefault="0099567F" w:rsidP="00600035">
      <w:pPr>
        <w:ind w:left="720" w:hanging="720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3</w:t>
      </w:r>
      <w:r w:rsidR="005D0036">
        <w:rPr>
          <w:rFonts w:ascii="Open Sans" w:hAnsi="Open Sans" w:cs="Open Sans"/>
          <w:sz w:val="22"/>
          <w:szCs w:val="22"/>
        </w:rPr>
        <w:t>.3</w:t>
      </w:r>
      <w:r w:rsidRPr="00193922">
        <w:rPr>
          <w:rFonts w:ascii="Open Sans" w:hAnsi="Open Sans" w:cs="Open Sans"/>
          <w:sz w:val="22"/>
          <w:szCs w:val="22"/>
        </w:rPr>
        <w:t xml:space="preserve"> 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S</w:t>
      </w:r>
      <w:r w:rsidR="006473AF" w:rsidRPr="00193922">
        <w:rPr>
          <w:rFonts w:ascii="Open Sans" w:hAnsi="Open Sans" w:cs="Open Sans"/>
          <w:sz w:val="22"/>
          <w:szCs w:val="22"/>
        </w:rPr>
        <w:t xml:space="preserve">upport </w:t>
      </w:r>
      <w:r w:rsidRPr="00193922">
        <w:rPr>
          <w:rFonts w:ascii="Open Sans" w:hAnsi="Open Sans" w:cs="Open Sans"/>
          <w:sz w:val="22"/>
          <w:szCs w:val="22"/>
        </w:rPr>
        <w:t xml:space="preserve">the </w:t>
      </w:r>
      <w:r w:rsidR="00B6054F" w:rsidRPr="00193922">
        <w:rPr>
          <w:rFonts w:ascii="Open Sans" w:hAnsi="Open Sans" w:cs="Open Sans"/>
          <w:sz w:val="22"/>
          <w:szCs w:val="22"/>
        </w:rPr>
        <w:t>Finance and Administration Manager</w:t>
      </w:r>
      <w:r w:rsidRPr="00193922">
        <w:rPr>
          <w:rFonts w:ascii="Open Sans" w:hAnsi="Open Sans" w:cs="Open Sans"/>
          <w:sz w:val="22"/>
          <w:szCs w:val="22"/>
        </w:rPr>
        <w:t xml:space="preserve"> with</w:t>
      </w:r>
      <w:r w:rsidR="00952C62">
        <w:rPr>
          <w:rFonts w:ascii="Open Sans" w:hAnsi="Open Sans" w:cs="Open Sans"/>
          <w:sz w:val="22"/>
          <w:szCs w:val="22"/>
        </w:rPr>
        <w:t xml:space="preserve"> all general accounts enquiries</w:t>
      </w:r>
      <w:r w:rsidR="00C50F08">
        <w:rPr>
          <w:rFonts w:ascii="Open Sans" w:hAnsi="Open Sans" w:cs="Open Sans"/>
          <w:sz w:val="22"/>
          <w:szCs w:val="22"/>
        </w:rPr>
        <w:t>.</w:t>
      </w:r>
    </w:p>
    <w:p w:rsidR="00853129" w:rsidRPr="00193922" w:rsidRDefault="00853129" w:rsidP="00600035">
      <w:pPr>
        <w:ind w:left="1418" w:hanging="698"/>
        <w:rPr>
          <w:rFonts w:ascii="Open Sans" w:hAnsi="Open Sans" w:cs="Open Sans"/>
          <w:sz w:val="22"/>
          <w:szCs w:val="22"/>
        </w:rPr>
      </w:pPr>
    </w:p>
    <w:p w:rsidR="00FB6223" w:rsidRPr="00685AAA" w:rsidRDefault="00685AAA" w:rsidP="00DC0A20">
      <w:pPr>
        <w:numPr>
          <w:ilvl w:val="0"/>
          <w:numId w:val="36"/>
        </w:numPr>
        <w:ind w:left="720" w:hanging="720"/>
        <w:rPr>
          <w:rFonts w:ascii="Open Sans" w:hAnsi="Open Sans" w:cs="Open Sans"/>
          <w:sz w:val="22"/>
          <w:szCs w:val="22"/>
        </w:rPr>
      </w:pPr>
      <w:r w:rsidRPr="00685AAA">
        <w:rPr>
          <w:rFonts w:ascii="Open Sans" w:hAnsi="Open Sans" w:cs="Open Sans"/>
          <w:b/>
          <w:sz w:val="22"/>
          <w:szCs w:val="22"/>
        </w:rPr>
        <w:t>Monthly AA Prize Winner</w:t>
      </w:r>
    </w:p>
    <w:p w:rsidR="0099567F" w:rsidRPr="00193922" w:rsidRDefault="0099567F" w:rsidP="00600035">
      <w:pPr>
        <w:ind w:left="720" w:hanging="720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4.</w:t>
      </w:r>
      <w:r w:rsidR="00685AAA">
        <w:rPr>
          <w:rFonts w:ascii="Open Sans" w:hAnsi="Open Sans" w:cs="Open Sans"/>
          <w:sz w:val="22"/>
          <w:szCs w:val="22"/>
        </w:rPr>
        <w:t>1</w:t>
      </w:r>
      <w:r w:rsidR="00C50F08">
        <w:rPr>
          <w:rFonts w:ascii="Open Sans" w:hAnsi="Open Sans" w:cs="Open Sans"/>
          <w:sz w:val="22"/>
          <w:szCs w:val="22"/>
        </w:rPr>
        <w:tab/>
        <w:t>R</w:t>
      </w:r>
      <w:r w:rsidR="00685AAA">
        <w:rPr>
          <w:rFonts w:ascii="Open Sans" w:hAnsi="Open Sans" w:cs="Open Sans"/>
          <w:sz w:val="22"/>
          <w:szCs w:val="22"/>
        </w:rPr>
        <w:t>andomly select,</w:t>
      </w:r>
      <w:r w:rsidRPr="00193922">
        <w:rPr>
          <w:rFonts w:ascii="Open Sans" w:hAnsi="Open Sans" w:cs="Open Sans"/>
          <w:sz w:val="22"/>
          <w:szCs w:val="22"/>
        </w:rPr>
        <w:t xml:space="preserve"> notify </w:t>
      </w:r>
      <w:r w:rsidR="00685AAA">
        <w:rPr>
          <w:rFonts w:ascii="Open Sans" w:hAnsi="Open Sans" w:cs="Open Sans"/>
          <w:sz w:val="22"/>
          <w:szCs w:val="22"/>
        </w:rPr>
        <w:t xml:space="preserve">and make payment to </w:t>
      </w:r>
      <w:r w:rsidRPr="00193922">
        <w:rPr>
          <w:rFonts w:ascii="Open Sans" w:hAnsi="Open Sans" w:cs="Open Sans"/>
          <w:sz w:val="22"/>
          <w:szCs w:val="22"/>
        </w:rPr>
        <w:t>monthly</w:t>
      </w:r>
      <w:r w:rsidR="00685AAA">
        <w:rPr>
          <w:rFonts w:ascii="Open Sans" w:hAnsi="Open Sans" w:cs="Open Sans"/>
          <w:sz w:val="22"/>
          <w:szCs w:val="22"/>
        </w:rPr>
        <w:t xml:space="preserve"> AA</w:t>
      </w:r>
      <w:r w:rsidRPr="00193922">
        <w:rPr>
          <w:rFonts w:ascii="Open Sans" w:hAnsi="Open Sans" w:cs="Open Sans"/>
          <w:sz w:val="22"/>
          <w:szCs w:val="22"/>
        </w:rPr>
        <w:t xml:space="preserve"> £50 </w:t>
      </w:r>
      <w:r w:rsidR="006473AF" w:rsidRPr="00193922">
        <w:rPr>
          <w:rFonts w:ascii="Open Sans" w:hAnsi="Open Sans" w:cs="Open Sans"/>
          <w:sz w:val="22"/>
          <w:szCs w:val="22"/>
        </w:rPr>
        <w:t xml:space="preserve">prize </w:t>
      </w:r>
      <w:r w:rsidRPr="00193922">
        <w:rPr>
          <w:rFonts w:ascii="Open Sans" w:hAnsi="Open Sans" w:cs="Open Sans"/>
          <w:sz w:val="22"/>
          <w:szCs w:val="22"/>
        </w:rPr>
        <w:t>winner</w:t>
      </w:r>
      <w:r w:rsidR="006473AF" w:rsidRPr="00193922">
        <w:rPr>
          <w:rFonts w:ascii="Open Sans" w:hAnsi="Open Sans" w:cs="Open Sans"/>
          <w:sz w:val="22"/>
          <w:szCs w:val="22"/>
        </w:rPr>
        <w:t>s</w:t>
      </w:r>
      <w:r w:rsidR="000751A5" w:rsidRPr="00193922">
        <w:rPr>
          <w:rFonts w:ascii="Open Sans" w:hAnsi="Open Sans" w:cs="Open Sans"/>
          <w:sz w:val="22"/>
          <w:szCs w:val="22"/>
        </w:rPr>
        <w:t>.</w:t>
      </w:r>
      <w:r w:rsidR="00EB25D6" w:rsidRPr="00193922">
        <w:rPr>
          <w:rFonts w:ascii="Open Sans" w:hAnsi="Open Sans" w:cs="Open Sans"/>
          <w:sz w:val="22"/>
          <w:szCs w:val="22"/>
        </w:rPr>
        <w:t xml:space="preserve"> </w:t>
      </w:r>
    </w:p>
    <w:p w:rsidR="0099567F" w:rsidRPr="00193922" w:rsidRDefault="0099567F" w:rsidP="00600035">
      <w:pPr>
        <w:rPr>
          <w:rFonts w:ascii="Open Sans" w:hAnsi="Open Sans" w:cs="Open Sans"/>
          <w:b/>
          <w:sz w:val="22"/>
          <w:szCs w:val="22"/>
        </w:rPr>
      </w:pPr>
    </w:p>
    <w:p w:rsidR="0099567F" w:rsidRPr="00193922" w:rsidRDefault="00AB7193" w:rsidP="00600035">
      <w:pPr>
        <w:rPr>
          <w:rFonts w:ascii="Open Sans" w:hAnsi="Open Sans" w:cs="Open Sans"/>
          <w:b/>
          <w:sz w:val="22"/>
          <w:szCs w:val="22"/>
        </w:rPr>
      </w:pPr>
      <w:r w:rsidRPr="00193922">
        <w:rPr>
          <w:rFonts w:ascii="Open Sans" w:hAnsi="Open Sans" w:cs="Open Sans"/>
          <w:b/>
          <w:sz w:val="22"/>
          <w:szCs w:val="22"/>
        </w:rPr>
        <w:t xml:space="preserve">    </w:t>
      </w:r>
      <w:r w:rsidR="0099567F" w:rsidRPr="00193922">
        <w:rPr>
          <w:rFonts w:ascii="Open Sans" w:hAnsi="Open Sans" w:cs="Open Sans"/>
          <w:b/>
          <w:sz w:val="22"/>
          <w:szCs w:val="22"/>
        </w:rPr>
        <w:t xml:space="preserve"> </w:t>
      </w:r>
      <w:r w:rsidRPr="00193922">
        <w:rPr>
          <w:rFonts w:ascii="Open Sans" w:hAnsi="Open Sans" w:cs="Open Sans"/>
          <w:b/>
          <w:sz w:val="22"/>
          <w:szCs w:val="22"/>
        </w:rPr>
        <w:t>5.</w:t>
      </w:r>
      <w:r w:rsidR="00853129" w:rsidRPr="00193922">
        <w:rPr>
          <w:rFonts w:ascii="Open Sans" w:hAnsi="Open Sans" w:cs="Open Sans"/>
          <w:b/>
          <w:sz w:val="22"/>
          <w:szCs w:val="22"/>
        </w:rPr>
        <w:tab/>
      </w:r>
      <w:r w:rsidR="00952C62">
        <w:rPr>
          <w:rFonts w:ascii="Open Sans" w:hAnsi="Open Sans" w:cs="Open Sans"/>
          <w:b/>
          <w:sz w:val="22"/>
          <w:szCs w:val="22"/>
        </w:rPr>
        <w:t>P</w:t>
      </w:r>
      <w:r w:rsidR="005F6B00" w:rsidRPr="00193922">
        <w:rPr>
          <w:rFonts w:ascii="Open Sans" w:hAnsi="Open Sans" w:cs="Open Sans"/>
          <w:b/>
          <w:sz w:val="22"/>
          <w:szCs w:val="22"/>
        </w:rPr>
        <w:t>rovide administrative support for JPF programmes</w:t>
      </w:r>
    </w:p>
    <w:p w:rsidR="005F6B00" w:rsidRPr="00193922" w:rsidRDefault="0099567F" w:rsidP="00553B58">
      <w:p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5.1</w:t>
      </w:r>
      <w:r w:rsidR="00C50F08">
        <w:rPr>
          <w:rFonts w:ascii="Open Sans" w:hAnsi="Open Sans" w:cs="Open Sans"/>
          <w:sz w:val="22"/>
          <w:szCs w:val="22"/>
        </w:rPr>
        <w:tab/>
        <w:t>S</w:t>
      </w:r>
      <w:r w:rsidR="00553B58">
        <w:rPr>
          <w:rFonts w:ascii="Open Sans" w:hAnsi="Open Sans" w:cs="Open Sans"/>
          <w:sz w:val="22"/>
          <w:szCs w:val="22"/>
        </w:rPr>
        <w:t>upport the</w:t>
      </w:r>
      <w:r w:rsidR="005F6B00" w:rsidRPr="00193922">
        <w:rPr>
          <w:rFonts w:ascii="Open Sans" w:hAnsi="Open Sans" w:cs="Open Sans"/>
          <w:sz w:val="22"/>
          <w:szCs w:val="22"/>
        </w:rPr>
        <w:t xml:space="preserve"> Leader Awards and Leader Award Grants</w:t>
      </w:r>
      <w:r w:rsidR="00553B58">
        <w:rPr>
          <w:rFonts w:ascii="Open Sans" w:hAnsi="Open Sans" w:cs="Open Sans"/>
          <w:sz w:val="22"/>
          <w:szCs w:val="22"/>
        </w:rPr>
        <w:t xml:space="preserve"> processes</w:t>
      </w:r>
    </w:p>
    <w:p w:rsidR="005F6B00" w:rsidRPr="00193922" w:rsidRDefault="005711D1" w:rsidP="00553B58">
      <w:p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5.2</w:t>
      </w:r>
      <w:r w:rsidR="00C50F08">
        <w:rPr>
          <w:rFonts w:ascii="Open Sans" w:hAnsi="Open Sans" w:cs="Open Sans"/>
          <w:sz w:val="22"/>
          <w:szCs w:val="22"/>
        </w:rPr>
        <w:tab/>
        <w:t>Work with</w:t>
      </w:r>
      <w:r w:rsidR="005F6B00" w:rsidRPr="00193922">
        <w:rPr>
          <w:rFonts w:ascii="Open Sans" w:hAnsi="Open Sans" w:cs="Open Sans"/>
          <w:sz w:val="22"/>
          <w:szCs w:val="22"/>
        </w:rPr>
        <w:t xml:space="preserve"> the</w:t>
      </w:r>
      <w:r w:rsidR="004A6C1E">
        <w:rPr>
          <w:rFonts w:ascii="Open Sans" w:hAnsi="Open Sans" w:cs="Open Sans"/>
          <w:sz w:val="22"/>
          <w:szCs w:val="22"/>
        </w:rPr>
        <w:t xml:space="preserve"> Head of Partnerships to </w:t>
      </w:r>
      <w:r w:rsidRPr="00193922">
        <w:rPr>
          <w:rFonts w:ascii="Open Sans" w:hAnsi="Open Sans" w:cs="Open Sans"/>
          <w:sz w:val="22"/>
          <w:szCs w:val="22"/>
        </w:rPr>
        <w:t xml:space="preserve">administer </w:t>
      </w:r>
      <w:r w:rsidR="005F6B00" w:rsidRPr="00193922">
        <w:rPr>
          <w:rFonts w:ascii="Open Sans" w:hAnsi="Open Sans" w:cs="Open Sans"/>
          <w:sz w:val="22"/>
          <w:szCs w:val="22"/>
        </w:rPr>
        <w:t>the Open Grant and Internship Programmes, including creating application forms, verifying contact details, ensuring eligibility criteria is met</w:t>
      </w:r>
      <w:r w:rsidRPr="00193922">
        <w:rPr>
          <w:rFonts w:ascii="Open Sans" w:hAnsi="Open Sans" w:cs="Open Sans"/>
          <w:sz w:val="22"/>
          <w:szCs w:val="22"/>
        </w:rPr>
        <w:t xml:space="preserve">, processing bursary requests and supporting with assessment and reporting. </w:t>
      </w:r>
      <w:r w:rsidR="005F6B00" w:rsidRPr="00193922">
        <w:rPr>
          <w:rFonts w:ascii="Open Sans" w:hAnsi="Open Sans" w:cs="Open Sans"/>
          <w:sz w:val="22"/>
          <w:szCs w:val="22"/>
        </w:rPr>
        <w:t xml:space="preserve"> </w:t>
      </w:r>
    </w:p>
    <w:p w:rsidR="005711D1" w:rsidRPr="00193922" w:rsidRDefault="005711D1" w:rsidP="00553B58">
      <w:p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5.3</w:t>
      </w:r>
      <w:r w:rsidR="00C50F08">
        <w:rPr>
          <w:rFonts w:ascii="Open Sans" w:hAnsi="Open Sans" w:cs="Open Sans"/>
          <w:sz w:val="22"/>
          <w:szCs w:val="22"/>
        </w:rPr>
        <w:tab/>
        <w:t>S</w:t>
      </w:r>
      <w:r w:rsidR="005F6B00" w:rsidRPr="00193922">
        <w:rPr>
          <w:rFonts w:ascii="Open Sans" w:hAnsi="Open Sans" w:cs="Open Sans"/>
          <w:sz w:val="22"/>
          <w:szCs w:val="22"/>
        </w:rPr>
        <w:t xml:space="preserve">upport the Head of Partnerships in organising, booking and managing catering/dietary requirements for </w:t>
      </w:r>
      <w:r w:rsidR="000751A5" w:rsidRPr="00193922">
        <w:rPr>
          <w:rFonts w:ascii="Open Sans" w:hAnsi="Open Sans" w:cs="Open Sans"/>
          <w:sz w:val="22"/>
          <w:szCs w:val="22"/>
        </w:rPr>
        <w:t xml:space="preserve">partnership, internship and grantee </w:t>
      </w:r>
      <w:r w:rsidR="005F6B00" w:rsidRPr="00193922">
        <w:rPr>
          <w:rFonts w:ascii="Open Sans" w:hAnsi="Open Sans" w:cs="Open Sans"/>
          <w:sz w:val="22"/>
          <w:szCs w:val="22"/>
        </w:rPr>
        <w:t>events</w:t>
      </w:r>
      <w:r w:rsidR="000751A5" w:rsidRPr="00193922">
        <w:rPr>
          <w:rFonts w:ascii="Open Sans" w:hAnsi="Open Sans" w:cs="Open Sans"/>
          <w:sz w:val="22"/>
          <w:szCs w:val="22"/>
        </w:rPr>
        <w:t>.</w:t>
      </w:r>
      <w:r w:rsidR="005F6B00" w:rsidRPr="00193922">
        <w:rPr>
          <w:rFonts w:ascii="Open Sans" w:hAnsi="Open Sans" w:cs="Open Sans"/>
          <w:sz w:val="22"/>
          <w:szCs w:val="22"/>
        </w:rPr>
        <w:t xml:space="preserve"> </w:t>
      </w:r>
    </w:p>
    <w:p w:rsidR="005F6B00" w:rsidRPr="00193922" w:rsidRDefault="005711D1" w:rsidP="00553B58">
      <w:p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5.4</w:t>
      </w:r>
      <w:r w:rsidR="00C50F08">
        <w:rPr>
          <w:rFonts w:ascii="Open Sans" w:hAnsi="Open Sans" w:cs="Open Sans"/>
          <w:sz w:val="22"/>
          <w:szCs w:val="22"/>
        </w:rPr>
        <w:tab/>
        <w:t>A</w:t>
      </w:r>
      <w:r w:rsidR="005F6B00" w:rsidRPr="00193922">
        <w:rPr>
          <w:rFonts w:ascii="Open Sans" w:hAnsi="Open Sans" w:cs="Open Sans"/>
          <w:sz w:val="22"/>
          <w:szCs w:val="22"/>
        </w:rPr>
        <w:t>ssist with the administration of the Achievers Network programme</w:t>
      </w:r>
      <w:r w:rsidR="00DE3C78">
        <w:rPr>
          <w:rFonts w:ascii="Open Sans" w:hAnsi="Open Sans" w:cs="Open Sans"/>
          <w:sz w:val="22"/>
          <w:szCs w:val="22"/>
        </w:rPr>
        <w:t>, including administration for the selection day and formatti</w:t>
      </w:r>
      <w:r w:rsidR="004A6C1E">
        <w:rPr>
          <w:rFonts w:ascii="Open Sans" w:hAnsi="Open Sans" w:cs="Open Sans"/>
          <w:sz w:val="22"/>
          <w:szCs w:val="22"/>
        </w:rPr>
        <w:t xml:space="preserve">ng and sending out </w:t>
      </w:r>
      <w:proofErr w:type="gramStart"/>
      <w:r w:rsidR="004A6C1E">
        <w:rPr>
          <w:rFonts w:ascii="Open Sans" w:hAnsi="Open Sans" w:cs="Open Sans"/>
          <w:sz w:val="22"/>
          <w:szCs w:val="22"/>
        </w:rPr>
        <w:t>AN</w:t>
      </w:r>
      <w:proofErr w:type="gramEnd"/>
      <w:r w:rsidR="004A6C1E">
        <w:rPr>
          <w:rFonts w:ascii="Open Sans" w:hAnsi="Open Sans" w:cs="Open Sans"/>
          <w:sz w:val="22"/>
          <w:szCs w:val="22"/>
        </w:rPr>
        <w:t xml:space="preserve"> materials</w:t>
      </w:r>
      <w:r w:rsidR="005F6B00" w:rsidRPr="00193922">
        <w:rPr>
          <w:rFonts w:ascii="Open Sans" w:hAnsi="Open Sans" w:cs="Open Sans"/>
          <w:sz w:val="22"/>
          <w:szCs w:val="22"/>
        </w:rPr>
        <w:t>.</w:t>
      </w:r>
    </w:p>
    <w:p w:rsidR="0099567F" w:rsidRPr="00193922" w:rsidRDefault="005F6B00" w:rsidP="00553B58">
      <w:p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 xml:space="preserve">5.5 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E</w:t>
      </w:r>
      <w:r w:rsidRPr="00193922">
        <w:rPr>
          <w:rFonts w:ascii="Open Sans" w:hAnsi="Open Sans" w:cs="Open Sans"/>
          <w:sz w:val="22"/>
          <w:szCs w:val="22"/>
        </w:rPr>
        <w:t>nsure accurate records are ke</w:t>
      </w:r>
      <w:r w:rsidR="000751A5" w:rsidRPr="00193922">
        <w:rPr>
          <w:rFonts w:ascii="Open Sans" w:hAnsi="Open Sans" w:cs="Open Sans"/>
          <w:sz w:val="22"/>
          <w:szCs w:val="22"/>
        </w:rPr>
        <w:t>pt</w:t>
      </w:r>
      <w:r w:rsidRPr="00193922">
        <w:rPr>
          <w:rFonts w:ascii="Open Sans" w:hAnsi="Open Sans" w:cs="Open Sans"/>
          <w:sz w:val="22"/>
          <w:szCs w:val="22"/>
        </w:rPr>
        <w:t xml:space="preserve"> of all grant applications</w:t>
      </w:r>
      <w:r w:rsidR="000751A5" w:rsidRPr="00193922">
        <w:rPr>
          <w:rFonts w:ascii="Open Sans" w:hAnsi="Open Sans" w:cs="Open Sans"/>
          <w:sz w:val="22"/>
          <w:szCs w:val="22"/>
        </w:rPr>
        <w:t xml:space="preserve"> and reports for all programmes.</w:t>
      </w:r>
    </w:p>
    <w:p w:rsidR="005F6B00" w:rsidRPr="007B7D97" w:rsidRDefault="005711D1" w:rsidP="004A6C1E">
      <w:p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5.6</w:t>
      </w:r>
      <w:r w:rsidR="00C50F08">
        <w:rPr>
          <w:rFonts w:ascii="Open Sans" w:hAnsi="Open Sans" w:cs="Open Sans"/>
          <w:sz w:val="22"/>
          <w:szCs w:val="22"/>
        </w:rPr>
        <w:tab/>
        <w:t>P</w:t>
      </w:r>
      <w:r w:rsidR="005F6B00" w:rsidRPr="00193922">
        <w:rPr>
          <w:rFonts w:ascii="Open Sans" w:hAnsi="Open Sans" w:cs="Open Sans"/>
          <w:sz w:val="22"/>
          <w:szCs w:val="22"/>
        </w:rPr>
        <w:t xml:space="preserve">lay a leading role in implementing </w:t>
      </w:r>
      <w:r w:rsidR="004A6C1E">
        <w:rPr>
          <w:rFonts w:ascii="Open Sans" w:hAnsi="Open Sans" w:cs="Open Sans"/>
          <w:sz w:val="22"/>
          <w:szCs w:val="22"/>
        </w:rPr>
        <w:t>other small grant programmes as agreed (</w:t>
      </w:r>
      <w:r w:rsidR="005F6B00" w:rsidRPr="00193922">
        <w:rPr>
          <w:rFonts w:ascii="Open Sans" w:hAnsi="Open Sans" w:cs="Open Sans"/>
          <w:sz w:val="22"/>
          <w:szCs w:val="22"/>
        </w:rPr>
        <w:t>recording</w:t>
      </w:r>
      <w:r w:rsidR="005D0036">
        <w:rPr>
          <w:rFonts w:ascii="Open Sans" w:hAnsi="Open Sans" w:cs="Open Sans"/>
          <w:sz w:val="22"/>
          <w:szCs w:val="22"/>
        </w:rPr>
        <w:t xml:space="preserve"> information on Salesforce</w:t>
      </w:r>
      <w:r w:rsidR="005F6B00" w:rsidRPr="00193922">
        <w:rPr>
          <w:rFonts w:ascii="Open Sans" w:hAnsi="Open Sans" w:cs="Open Sans"/>
          <w:sz w:val="22"/>
          <w:szCs w:val="22"/>
        </w:rPr>
        <w:t xml:space="preserve">, verifying all </w:t>
      </w:r>
      <w:r w:rsidR="0099567F" w:rsidRPr="00193922">
        <w:rPr>
          <w:rFonts w:ascii="Open Sans" w:hAnsi="Open Sans" w:cs="Open Sans"/>
          <w:sz w:val="22"/>
          <w:szCs w:val="22"/>
        </w:rPr>
        <w:t>applicants’ details</w:t>
      </w:r>
      <w:r w:rsidR="004A6C1E">
        <w:rPr>
          <w:rFonts w:ascii="Open Sans" w:hAnsi="Open Sans" w:cs="Open Sans"/>
          <w:sz w:val="22"/>
          <w:szCs w:val="22"/>
        </w:rPr>
        <w:t>, taking references</w:t>
      </w:r>
      <w:r w:rsidR="0099567F" w:rsidRPr="00193922">
        <w:rPr>
          <w:rFonts w:ascii="Open Sans" w:hAnsi="Open Sans" w:cs="Open Sans"/>
          <w:sz w:val="22"/>
          <w:szCs w:val="22"/>
        </w:rPr>
        <w:t xml:space="preserve"> and </w:t>
      </w:r>
      <w:r w:rsidR="005F6B00" w:rsidRPr="00193922">
        <w:rPr>
          <w:rFonts w:ascii="Open Sans" w:hAnsi="Open Sans" w:cs="Open Sans"/>
          <w:sz w:val="22"/>
          <w:szCs w:val="22"/>
        </w:rPr>
        <w:t>scoring applications</w:t>
      </w:r>
      <w:r w:rsidR="0099567F" w:rsidRPr="00193922">
        <w:rPr>
          <w:rFonts w:ascii="Open Sans" w:hAnsi="Open Sans" w:cs="Open Sans"/>
          <w:sz w:val="22"/>
          <w:szCs w:val="22"/>
        </w:rPr>
        <w:t xml:space="preserve"> using </w:t>
      </w:r>
      <w:r w:rsidR="00423E64" w:rsidRPr="00193922">
        <w:rPr>
          <w:rFonts w:ascii="Open Sans" w:hAnsi="Open Sans" w:cs="Open Sans"/>
          <w:sz w:val="22"/>
          <w:szCs w:val="22"/>
        </w:rPr>
        <w:t xml:space="preserve">JPF </w:t>
      </w:r>
      <w:r w:rsidR="0099567F" w:rsidRPr="00193922">
        <w:rPr>
          <w:rFonts w:ascii="Open Sans" w:hAnsi="Open Sans" w:cs="Open Sans"/>
          <w:sz w:val="22"/>
          <w:szCs w:val="22"/>
        </w:rPr>
        <w:t>assessment criteria</w:t>
      </w:r>
      <w:r w:rsidR="004A6C1E">
        <w:rPr>
          <w:rFonts w:ascii="Open Sans" w:hAnsi="Open Sans" w:cs="Open Sans"/>
          <w:sz w:val="22"/>
          <w:szCs w:val="22"/>
        </w:rPr>
        <w:t>, preparing documents for trustee approval, processing grant offers, receiving reports and liaising with the Communications Officer to publicise grantees’ work where appropriate</w:t>
      </w:r>
      <w:r w:rsidR="000751A5" w:rsidRPr="00193922">
        <w:rPr>
          <w:rFonts w:ascii="Open Sans" w:hAnsi="Open Sans" w:cs="Open Sans"/>
          <w:sz w:val="22"/>
          <w:szCs w:val="22"/>
        </w:rPr>
        <w:t>.</w:t>
      </w:r>
      <w:r w:rsidR="004A6C1E">
        <w:rPr>
          <w:rFonts w:ascii="Open Sans" w:hAnsi="Open Sans" w:cs="Open Sans"/>
          <w:sz w:val="22"/>
          <w:szCs w:val="22"/>
        </w:rPr>
        <w:t>)</w:t>
      </w:r>
    </w:p>
    <w:p w:rsidR="00F62899" w:rsidRPr="00193922" w:rsidRDefault="00F62899" w:rsidP="00600035">
      <w:pPr>
        <w:ind w:left="851" w:hanging="709"/>
        <w:rPr>
          <w:rFonts w:ascii="Open Sans" w:hAnsi="Open Sans" w:cs="Open Sans"/>
          <w:b/>
          <w:sz w:val="22"/>
          <w:szCs w:val="22"/>
        </w:rPr>
      </w:pPr>
    </w:p>
    <w:p w:rsidR="0099567F" w:rsidRPr="00193922" w:rsidRDefault="00F62899" w:rsidP="00600035">
      <w:pPr>
        <w:ind w:firstLine="142"/>
        <w:rPr>
          <w:rFonts w:ascii="Open Sans" w:hAnsi="Open Sans" w:cs="Open Sans"/>
          <w:b/>
          <w:sz w:val="22"/>
          <w:szCs w:val="22"/>
        </w:rPr>
      </w:pPr>
      <w:r w:rsidRPr="00193922">
        <w:rPr>
          <w:rFonts w:ascii="Open Sans" w:hAnsi="Open Sans" w:cs="Open Sans"/>
          <w:b/>
          <w:sz w:val="22"/>
          <w:szCs w:val="22"/>
        </w:rPr>
        <w:t xml:space="preserve">6. </w:t>
      </w:r>
      <w:r w:rsidR="0099567F" w:rsidRPr="00193922">
        <w:rPr>
          <w:rFonts w:ascii="Open Sans" w:hAnsi="Open Sans" w:cs="Open Sans"/>
          <w:b/>
          <w:sz w:val="22"/>
          <w:szCs w:val="22"/>
        </w:rPr>
        <w:t>General administrative duties</w:t>
      </w:r>
    </w:p>
    <w:p w:rsidR="00F62899" w:rsidRPr="00193922" w:rsidRDefault="00F62899" w:rsidP="00600035">
      <w:pPr>
        <w:ind w:left="360" w:firstLine="142"/>
        <w:rPr>
          <w:rFonts w:ascii="Open Sans" w:hAnsi="Open Sans" w:cs="Open Sans"/>
          <w:sz w:val="22"/>
          <w:szCs w:val="22"/>
        </w:rPr>
      </w:pPr>
    </w:p>
    <w:p w:rsidR="00F62899" w:rsidRPr="00193922" w:rsidRDefault="00952C62" w:rsidP="00600035">
      <w:pPr>
        <w:ind w:firstLine="142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6.1</w:t>
      </w:r>
      <w:r>
        <w:rPr>
          <w:rFonts w:ascii="Open Sans" w:hAnsi="Open Sans" w:cs="Open Sans"/>
          <w:sz w:val="22"/>
          <w:szCs w:val="22"/>
        </w:rPr>
        <w:tab/>
        <w:t>E</w:t>
      </w:r>
      <w:r w:rsidR="00202331">
        <w:rPr>
          <w:rFonts w:ascii="Open Sans" w:hAnsi="Open Sans" w:cs="Open Sans"/>
          <w:sz w:val="22"/>
          <w:szCs w:val="22"/>
        </w:rPr>
        <w:t>nsure the office is</w:t>
      </w:r>
      <w:r w:rsidR="00F62899" w:rsidRPr="00193922">
        <w:rPr>
          <w:rFonts w:ascii="Open Sans" w:hAnsi="Open Sans" w:cs="Open Sans"/>
          <w:sz w:val="22"/>
          <w:szCs w:val="22"/>
        </w:rPr>
        <w:t xml:space="preserve"> </w:t>
      </w:r>
      <w:r w:rsidR="00553B58">
        <w:rPr>
          <w:rFonts w:ascii="Open Sans" w:hAnsi="Open Sans" w:cs="Open Sans"/>
          <w:sz w:val="22"/>
          <w:szCs w:val="22"/>
        </w:rPr>
        <w:t>cover</w:t>
      </w:r>
      <w:r w:rsidR="00202331">
        <w:rPr>
          <w:rFonts w:ascii="Open Sans" w:hAnsi="Open Sans" w:cs="Open Sans"/>
          <w:sz w:val="22"/>
          <w:szCs w:val="22"/>
        </w:rPr>
        <w:t>ed</w:t>
      </w:r>
      <w:r w:rsidR="00553B58">
        <w:rPr>
          <w:rFonts w:ascii="Open Sans" w:hAnsi="Open Sans" w:cs="Open Sans"/>
          <w:sz w:val="22"/>
          <w:szCs w:val="22"/>
        </w:rPr>
        <w:t xml:space="preserve"> </w:t>
      </w:r>
      <w:r w:rsidR="00F62899" w:rsidRPr="00193922">
        <w:rPr>
          <w:rFonts w:ascii="Open Sans" w:hAnsi="Open Sans" w:cs="Open Sans"/>
          <w:sz w:val="22"/>
          <w:szCs w:val="22"/>
        </w:rPr>
        <w:t>during working hours</w:t>
      </w:r>
      <w:r w:rsidR="00193922" w:rsidRPr="00193922">
        <w:rPr>
          <w:rFonts w:ascii="Open Sans" w:hAnsi="Open Sans" w:cs="Open Sans"/>
          <w:sz w:val="22"/>
          <w:szCs w:val="22"/>
        </w:rPr>
        <w:t>.</w:t>
      </w:r>
    </w:p>
    <w:p w:rsidR="00F62899" w:rsidRPr="00193922" w:rsidRDefault="00F62899" w:rsidP="00600035">
      <w:pPr>
        <w:ind w:firstLine="142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6.2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B</w:t>
      </w:r>
      <w:r w:rsidRPr="00193922">
        <w:rPr>
          <w:rFonts w:ascii="Open Sans" w:hAnsi="Open Sans" w:cs="Open Sans"/>
          <w:sz w:val="22"/>
          <w:szCs w:val="22"/>
        </w:rPr>
        <w:t>e responsible for opening and distributing post on a daily basis</w:t>
      </w:r>
      <w:r w:rsidR="00193922" w:rsidRPr="00193922">
        <w:rPr>
          <w:rFonts w:ascii="Open Sans" w:hAnsi="Open Sans" w:cs="Open Sans"/>
          <w:sz w:val="22"/>
          <w:szCs w:val="22"/>
        </w:rPr>
        <w:t>.</w:t>
      </w:r>
      <w:r w:rsidRPr="00193922">
        <w:rPr>
          <w:rFonts w:ascii="Open Sans" w:hAnsi="Open Sans" w:cs="Open Sans"/>
          <w:sz w:val="22"/>
          <w:szCs w:val="22"/>
        </w:rPr>
        <w:t xml:space="preserve"> </w:t>
      </w:r>
      <w:r w:rsidRPr="00193922">
        <w:rPr>
          <w:rFonts w:ascii="Open Sans" w:hAnsi="Open Sans" w:cs="Open Sans"/>
          <w:sz w:val="22"/>
          <w:szCs w:val="22"/>
        </w:rPr>
        <w:tab/>
        <w:t xml:space="preserve"> </w:t>
      </w:r>
    </w:p>
    <w:p w:rsidR="00F62899" w:rsidRPr="00193922" w:rsidRDefault="00F62899" w:rsidP="00600035">
      <w:pPr>
        <w:ind w:firstLine="142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6.3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E</w:t>
      </w:r>
      <w:r w:rsidRPr="00193922">
        <w:rPr>
          <w:rFonts w:ascii="Open Sans" w:hAnsi="Open Sans" w:cs="Open Sans"/>
          <w:sz w:val="22"/>
          <w:szCs w:val="22"/>
        </w:rPr>
        <w:t>nsure all phone calls, email and written enquiries are dealt with efficiently</w:t>
      </w:r>
      <w:r w:rsidR="00952C62">
        <w:rPr>
          <w:rFonts w:ascii="Open Sans" w:hAnsi="Open Sans" w:cs="Open Sans"/>
          <w:sz w:val="22"/>
          <w:szCs w:val="22"/>
        </w:rPr>
        <w:t>.</w:t>
      </w:r>
      <w:r w:rsidRPr="00193922">
        <w:rPr>
          <w:rFonts w:ascii="Open Sans" w:hAnsi="Open Sans" w:cs="Open Sans"/>
          <w:sz w:val="22"/>
          <w:szCs w:val="22"/>
        </w:rPr>
        <w:t xml:space="preserve">  </w:t>
      </w:r>
    </w:p>
    <w:p w:rsidR="00F62899" w:rsidRPr="00193922" w:rsidRDefault="00F62899" w:rsidP="005D6A90">
      <w:pPr>
        <w:ind w:left="720" w:hanging="578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6.4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M</w:t>
      </w:r>
      <w:r w:rsidR="005F6B00" w:rsidRPr="00193922">
        <w:rPr>
          <w:rFonts w:ascii="Open Sans" w:hAnsi="Open Sans" w:cs="Open Sans"/>
          <w:sz w:val="22"/>
          <w:szCs w:val="22"/>
        </w:rPr>
        <w:t xml:space="preserve">anage JPF’s generic </w:t>
      </w:r>
      <w:r w:rsidRPr="00193922">
        <w:rPr>
          <w:rFonts w:ascii="Open Sans" w:hAnsi="Open Sans" w:cs="Open Sans"/>
          <w:sz w:val="22"/>
          <w:szCs w:val="22"/>
        </w:rPr>
        <w:t>email mailboxes, ensuring that incoming messages are actioned and where appropriate forwarded to the relevant individual.</w:t>
      </w:r>
    </w:p>
    <w:p w:rsidR="00F62899" w:rsidRPr="00193922" w:rsidRDefault="00F62899" w:rsidP="00600035">
      <w:pPr>
        <w:ind w:firstLine="142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6.5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R</w:t>
      </w:r>
      <w:r w:rsidR="00553B58">
        <w:rPr>
          <w:rFonts w:ascii="Open Sans" w:hAnsi="Open Sans" w:cs="Open Sans"/>
          <w:sz w:val="22"/>
          <w:szCs w:val="22"/>
        </w:rPr>
        <w:t>e-send</w:t>
      </w:r>
      <w:r w:rsidRPr="00193922">
        <w:rPr>
          <w:rFonts w:ascii="Open Sans" w:hAnsi="Open Sans" w:cs="Open Sans"/>
          <w:sz w:val="22"/>
          <w:szCs w:val="22"/>
        </w:rPr>
        <w:t xml:space="preserve"> undelivered emails </w:t>
      </w:r>
      <w:r w:rsidR="00553B58">
        <w:rPr>
          <w:rFonts w:ascii="Open Sans" w:hAnsi="Open Sans" w:cs="Open Sans"/>
          <w:sz w:val="22"/>
          <w:szCs w:val="22"/>
        </w:rPr>
        <w:t xml:space="preserve">and update </w:t>
      </w:r>
      <w:r w:rsidRPr="00193922">
        <w:rPr>
          <w:rFonts w:ascii="Open Sans" w:hAnsi="Open Sans" w:cs="Open Sans"/>
          <w:sz w:val="22"/>
          <w:szCs w:val="22"/>
        </w:rPr>
        <w:t xml:space="preserve">contact details </w:t>
      </w:r>
      <w:r w:rsidR="00553B58">
        <w:rPr>
          <w:rFonts w:ascii="Open Sans" w:hAnsi="Open Sans" w:cs="Open Sans"/>
          <w:sz w:val="22"/>
          <w:szCs w:val="22"/>
        </w:rPr>
        <w:t>on the database.</w:t>
      </w:r>
    </w:p>
    <w:p w:rsidR="00F62899" w:rsidRPr="00193922" w:rsidRDefault="00F62899" w:rsidP="00600035">
      <w:pPr>
        <w:ind w:firstLine="142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6.6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C</w:t>
      </w:r>
      <w:r w:rsidR="00553B58">
        <w:rPr>
          <w:rFonts w:ascii="Open Sans" w:hAnsi="Open Sans" w:cs="Open Sans"/>
          <w:sz w:val="22"/>
          <w:szCs w:val="22"/>
        </w:rPr>
        <w:t>arry out</w:t>
      </w:r>
      <w:r w:rsidRPr="00193922">
        <w:rPr>
          <w:rFonts w:ascii="Open Sans" w:hAnsi="Open Sans" w:cs="Open Sans"/>
          <w:sz w:val="22"/>
          <w:szCs w:val="22"/>
        </w:rPr>
        <w:t xml:space="preserve"> electronic and paper filing and maintain filing systems appropriately</w:t>
      </w:r>
      <w:r w:rsidR="00952C62">
        <w:rPr>
          <w:rFonts w:ascii="Open Sans" w:hAnsi="Open Sans" w:cs="Open Sans"/>
          <w:sz w:val="22"/>
          <w:szCs w:val="22"/>
        </w:rPr>
        <w:t>.</w:t>
      </w:r>
    </w:p>
    <w:p w:rsidR="00F62899" w:rsidRPr="00193922" w:rsidRDefault="00F62899" w:rsidP="00600035">
      <w:pPr>
        <w:ind w:firstLine="142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6.7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C</w:t>
      </w:r>
      <w:r w:rsidRPr="00193922">
        <w:rPr>
          <w:rFonts w:ascii="Open Sans" w:hAnsi="Open Sans" w:cs="Open Sans"/>
          <w:sz w:val="22"/>
          <w:szCs w:val="22"/>
        </w:rPr>
        <w:t xml:space="preserve">over for the </w:t>
      </w:r>
      <w:r w:rsidR="00553B58" w:rsidRPr="00193922">
        <w:rPr>
          <w:rFonts w:ascii="Open Sans" w:hAnsi="Open Sans" w:cs="Open Sans"/>
          <w:sz w:val="22"/>
          <w:szCs w:val="22"/>
        </w:rPr>
        <w:t xml:space="preserve">Finance and Administration Manager </w:t>
      </w:r>
      <w:r w:rsidRPr="00193922">
        <w:rPr>
          <w:rFonts w:ascii="Open Sans" w:hAnsi="Open Sans" w:cs="Open Sans"/>
          <w:sz w:val="22"/>
          <w:szCs w:val="22"/>
        </w:rPr>
        <w:t>during holiday/absence</w:t>
      </w:r>
      <w:r w:rsidR="00952C62">
        <w:rPr>
          <w:rFonts w:ascii="Open Sans" w:hAnsi="Open Sans" w:cs="Open Sans"/>
          <w:sz w:val="22"/>
          <w:szCs w:val="22"/>
        </w:rPr>
        <w:t>.</w:t>
      </w:r>
      <w:r w:rsidRPr="00193922">
        <w:rPr>
          <w:rFonts w:ascii="Open Sans" w:hAnsi="Open Sans" w:cs="Open Sans"/>
          <w:sz w:val="22"/>
          <w:szCs w:val="22"/>
        </w:rPr>
        <w:t xml:space="preserve"> </w:t>
      </w:r>
    </w:p>
    <w:p w:rsidR="00F62899" w:rsidRPr="00193922" w:rsidRDefault="00F62899" w:rsidP="005D6A90">
      <w:pPr>
        <w:ind w:left="727" w:hanging="585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6</w:t>
      </w:r>
      <w:r w:rsidR="00193922" w:rsidRPr="00193922">
        <w:rPr>
          <w:rFonts w:ascii="Open Sans" w:hAnsi="Open Sans" w:cs="Open Sans"/>
          <w:sz w:val="22"/>
          <w:szCs w:val="22"/>
        </w:rPr>
        <w:t>.8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B</w:t>
      </w:r>
      <w:r w:rsidRPr="00193922">
        <w:rPr>
          <w:rFonts w:ascii="Open Sans" w:hAnsi="Open Sans" w:cs="Open Sans"/>
          <w:sz w:val="22"/>
          <w:szCs w:val="22"/>
        </w:rPr>
        <w:t xml:space="preserve">e responsible for ensuring that JPF implements a rigorous COVID secure programme of cleaning and hygiene, including weekly sanitising of </w:t>
      </w:r>
      <w:r w:rsidR="00193922" w:rsidRPr="00193922">
        <w:rPr>
          <w:rFonts w:ascii="Open Sans" w:hAnsi="Open Sans" w:cs="Open Sans"/>
          <w:sz w:val="22"/>
          <w:szCs w:val="22"/>
        </w:rPr>
        <w:t>agreed areas</w:t>
      </w:r>
      <w:r w:rsidR="00952C62">
        <w:rPr>
          <w:rFonts w:ascii="Open Sans" w:hAnsi="Open Sans" w:cs="Open Sans"/>
          <w:sz w:val="22"/>
          <w:szCs w:val="22"/>
        </w:rPr>
        <w:t>.</w:t>
      </w:r>
    </w:p>
    <w:p w:rsidR="00F62899" w:rsidRPr="00193922" w:rsidRDefault="00193922" w:rsidP="005D6A90">
      <w:pPr>
        <w:ind w:left="720" w:hanging="578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6.9</w:t>
      </w:r>
      <w:r w:rsidR="00F62899"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P</w:t>
      </w:r>
      <w:r w:rsidR="00270D81" w:rsidRPr="00193922">
        <w:rPr>
          <w:rFonts w:ascii="Open Sans" w:hAnsi="Open Sans" w:cs="Open Sans"/>
          <w:sz w:val="22"/>
          <w:szCs w:val="22"/>
        </w:rPr>
        <w:t xml:space="preserve">urchase office supplies and keep </w:t>
      </w:r>
      <w:r w:rsidR="00F62899" w:rsidRPr="00193922">
        <w:rPr>
          <w:rFonts w:ascii="Open Sans" w:hAnsi="Open Sans" w:cs="Open Sans"/>
          <w:sz w:val="22"/>
          <w:szCs w:val="22"/>
        </w:rPr>
        <w:t>stationary, AA materials, cleaning supplies, refreshment/kitchen supplies and first aid stock inventory up to date</w:t>
      </w:r>
      <w:r w:rsidR="00952C62">
        <w:rPr>
          <w:rFonts w:ascii="Open Sans" w:hAnsi="Open Sans" w:cs="Open Sans"/>
          <w:sz w:val="22"/>
          <w:szCs w:val="22"/>
        </w:rPr>
        <w:t>.</w:t>
      </w:r>
      <w:r w:rsidR="00F62899" w:rsidRPr="00193922">
        <w:rPr>
          <w:rFonts w:ascii="Open Sans" w:hAnsi="Open Sans" w:cs="Open Sans"/>
          <w:sz w:val="22"/>
          <w:szCs w:val="22"/>
        </w:rPr>
        <w:t xml:space="preserve"> </w:t>
      </w:r>
    </w:p>
    <w:p w:rsidR="00F62899" w:rsidRDefault="00F62899" w:rsidP="00600035">
      <w:pPr>
        <w:ind w:firstLine="142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6</w:t>
      </w:r>
      <w:r w:rsidR="00193922" w:rsidRPr="00193922">
        <w:rPr>
          <w:rFonts w:ascii="Open Sans" w:hAnsi="Open Sans" w:cs="Open Sans"/>
          <w:sz w:val="22"/>
          <w:szCs w:val="22"/>
        </w:rPr>
        <w:t>.10</w:t>
      </w:r>
      <w:r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M</w:t>
      </w:r>
      <w:r w:rsidRPr="00193922">
        <w:rPr>
          <w:rFonts w:ascii="Open Sans" w:hAnsi="Open Sans" w:cs="Open Sans"/>
          <w:sz w:val="22"/>
          <w:szCs w:val="22"/>
        </w:rPr>
        <w:t>aintain office signage, including COVID signage and replace as required</w:t>
      </w:r>
      <w:r w:rsidR="00952C62">
        <w:rPr>
          <w:rFonts w:ascii="Open Sans" w:hAnsi="Open Sans" w:cs="Open Sans"/>
          <w:sz w:val="22"/>
          <w:szCs w:val="22"/>
        </w:rPr>
        <w:t>.</w:t>
      </w:r>
    </w:p>
    <w:p w:rsidR="004A6C1E" w:rsidRPr="00193922" w:rsidRDefault="004A6C1E" w:rsidP="008E0E07">
      <w:pPr>
        <w:ind w:left="720" w:hanging="578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6.11</w:t>
      </w:r>
      <w:r>
        <w:rPr>
          <w:rFonts w:ascii="Open Sans" w:hAnsi="Open Sans" w:cs="Open Sans"/>
          <w:sz w:val="22"/>
          <w:szCs w:val="22"/>
        </w:rPr>
        <w:tab/>
        <w:t xml:space="preserve">Arrange for adding/removing photographs of incoming/outgoing staff on the Dockmaster’s House staff noticeboard and JPF website. </w:t>
      </w:r>
    </w:p>
    <w:p w:rsidR="00F62899" w:rsidRPr="00193922" w:rsidRDefault="00F62899" w:rsidP="00600035">
      <w:pPr>
        <w:ind w:left="360"/>
        <w:rPr>
          <w:rFonts w:ascii="Open Sans" w:hAnsi="Open Sans" w:cs="Open Sans"/>
          <w:sz w:val="22"/>
          <w:szCs w:val="22"/>
        </w:rPr>
      </w:pPr>
    </w:p>
    <w:p w:rsidR="0099567F" w:rsidRPr="00193922" w:rsidRDefault="0099567F" w:rsidP="00600035">
      <w:pPr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7.</w:t>
      </w:r>
      <w:r w:rsidRPr="00193922">
        <w:rPr>
          <w:rFonts w:ascii="Open Sans" w:hAnsi="Open Sans" w:cs="Open Sans"/>
          <w:sz w:val="22"/>
          <w:szCs w:val="22"/>
        </w:rPr>
        <w:tab/>
      </w:r>
      <w:r w:rsidRPr="00193922">
        <w:rPr>
          <w:rFonts w:ascii="Open Sans" w:hAnsi="Open Sans" w:cs="Open Sans"/>
          <w:b/>
          <w:sz w:val="22"/>
          <w:szCs w:val="22"/>
        </w:rPr>
        <w:t>Other Responsibilities</w:t>
      </w:r>
    </w:p>
    <w:p w:rsidR="00423E64" w:rsidRDefault="0099567F" w:rsidP="00C50F08">
      <w:p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7.1</w:t>
      </w:r>
      <w:r w:rsidRPr="00193922">
        <w:rPr>
          <w:rFonts w:ascii="Open Sans" w:hAnsi="Open Sans" w:cs="Open Sans"/>
          <w:sz w:val="22"/>
          <w:szCs w:val="22"/>
        </w:rPr>
        <w:tab/>
        <w:t xml:space="preserve">To </w:t>
      </w:r>
      <w:r w:rsidR="00193922" w:rsidRPr="00193922">
        <w:rPr>
          <w:rFonts w:ascii="Open Sans" w:hAnsi="Open Sans" w:cs="Open Sans"/>
          <w:sz w:val="22"/>
          <w:szCs w:val="22"/>
        </w:rPr>
        <w:t xml:space="preserve">actively </w:t>
      </w:r>
      <w:r w:rsidRPr="00193922">
        <w:rPr>
          <w:rFonts w:ascii="Open Sans" w:hAnsi="Open Sans" w:cs="Open Sans"/>
          <w:sz w:val="22"/>
          <w:szCs w:val="22"/>
        </w:rPr>
        <w:t xml:space="preserve">contribute to Grants </w:t>
      </w:r>
      <w:r w:rsidR="00423E64" w:rsidRPr="00193922">
        <w:rPr>
          <w:rFonts w:ascii="Open Sans" w:hAnsi="Open Sans" w:cs="Open Sans"/>
          <w:sz w:val="22"/>
          <w:szCs w:val="22"/>
        </w:rPr>
        <w:t xml:space="preserve">and JPF </w:t>
      </w:r>
      <w:r w:rsidRPr="00193922">
        <w:rPr>
          <w:rFonts w:ascii="Open Sans" w:hAnsi="Open Sans" w:cs="Open Sans"/>
          <w:sz w:val="22"/>
          <w:szCs w:val="22"/>
        </w:rPr>
        <w:t>Team meetings</w:t>
      </w:r>
      <w:r w:rsidR="00952C62">
        <w:rPr>
          <w:rFonts w:ascii="Open Sans" w:hAnsi="Open Sans" w:cs="Open Sans"/>
          <w:sz w:val="22"/>
          <w:szCs w:val="22"/>
        </w:rPr>
        <w:t>.</w:t>
      </w:r>
    </w:p>
    <w:p w:rsidR="00B02853" w:rsidRPr="00193922" w:rsidRDefault="00B02853" w:rsidP="00C50F08">
      <w:p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7.2</w:t>
      </w:r>
      <w:r>
        <w:rPr>
          <w:rFonts w:ascii="Open Sans" w:hAnsi="Open Sans" w:cs="Open Sans"/>
          <w:sz w:val="22"/>
          <w:szCs w:val="22"/>
        </w:rPr>
        <w:tab/>
        <w:t>To</w:t>
      </w:r>
      <w:r w:rsidR="00685AAA">
        <w:rPr>
          <w:rFonts w:ascii="Open Sans" w:hAnsi="Open Sans" w:cs="Open Sans"/>
          <w:sz w:val="22"/>
          <w:szCs w:val="22"/>
        </w:rPr>
        <w:t xml:space="preserve"> produce agenda</w:t>
      </w:r>
      <w:r w:rsidR="008E0E07">
        <w:rPr>
          <w:rFonts w:ascii="Open Sans" w:hAnsi="Open Sans" w:cs="Open Sans"/>
          <w:sz w:val="22"/>
          <w:szCs w:val="22"/>
        </w:rPr>
        <w:t>s</w:t>
      </w:r>
      <w:r w:rsidR="00685AAA">
        <w:rPr>
          <w:rFonts w:ascii="Open Sans" w:hAnsi="Open Sans" w:cs="Open Sans"/>
          <w:sz w:val="22"/>
          <w:szCs w:val="22"/>
        </w:rPr>
        <w:t xml:space="preserve"> and</w:t>
      </w:r>
      <w:r>
        <w:rPr>
          <w:rFonts w:ascii="Open Sans" w:hAnsi="Open Sans" w:cs="Open Sans"/>
          <w:sz w:val="22"/>
          <w:szCs w:val="22"/>
        </w:rPr>
        <w:t xml:space="preserve"> minute Grants Team meetings</w:t>
      </w:r>
      <w:r w:rsidR="005D0036">
        <w:rPr>
          <w:rFonts w:ascii="Open Sans" w:hAnsi="Open Sans" w:cs="Open Sans"/>
          <w:sz w:val="22"/>
          <w:szCs w:val="22"/>
        </w:rPr>
        <w:t xml:space="preserve"> and </w:t>
      </w:r>
      <w:r w:rsidR="00685AAA">
        <w:rPr>
          <w:rFonts w:ascii="Open Sans" w:hAnsi="Open Sans" w:cs="Open Sans"/>
          <w:sz w:val="22"/>
          <w:szCs w:val="22"/>
        </w:rPr>
        <w:t>other meeting</w:t>
      </w:r>
      <w:r w:rsidR="008E0E07">
        <w:rPr>
          <w:rFonts w:ascii="Open Sans" w:hAnsi="Open Sans" w:cs="Open Sans"/>
          <w:sz w:val="22"/>
          <w:szCs w:val="22"/>
        </w:rPr>
        <w:t>s</w:t>
      </w:r>
      <w:r w:rsidR="00685AAA">
        <w:rPr>
          <w:rFonts w:ascii="Open Sans" w:hAnsi="Open Sans" w:cs="Open Sans"/>
          <w:sz w:val="22"/>
          <w:szCs w:val="22"/>
        </w:rPr>
        <w:t xml:space="preserve"> </w:t>
      </w:r>
      <w:r w:rsidR="008E0E07">
        <w:rPr>
          <w:rFonts w:ascii="Open Sans" w:hAnsi="Open Sans" w:cs="Open Sans"/>
          <w:sz w:val="22"/>
          <w:szCs w:val="22"/>
        </w:rPr>
        <w:t>as</w:t>
      </w:r>
      <w:r w:rsidR="00685AAA">
        <w:rPr>
          <w:rFonts w:ascii="Open Sans" w:hAnsi="Open Sans" w:cs="Open Sans"/>
          <w:sz w:val="22"/>
          <w:szCs w:val="22"/>
        </w:rPr>
        <w:t xml:space="preserve"> required</w:t>
      </w:r>
      <w:r w:rsidR="005D0036">
        <w:rPr>
          <w:rFonts w:ascii="Open Sans" w:hAnsi="Open Sans" w:cs="Open Sans"/>
          <w:sz w:val="22"/>
          <w:szCs w:val="22"/>
        </w:rPr>
        <w:t>.</w:t>
      </w:r>
    </w:p>
    <w:p w:rsidR="0099567F" w:rsidRPr="00193922" w:rsidRDefault="00685AAA" w:rsidP="00C50F08">
      <w:p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7.3</w:t>
      </w:r>
      <w:r w:rsidR="0099567F"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P</w:t>
      </w:r>
      <w:r w:rsidR="00423E64" w:rsidRPr="00193922">
        <w:rPr>
          <w:rFonts w:ascii="Open Sans" w:hAnsi="Open Sans" w:cs="Open Sans"/>
          <w:sz w:val="22"/>
          <w:szCs w:val="22"/>
        </w:rPr>
        <w:t xml:space="preserve">rovide </w:t>
      </w:r>
      <w:r w:rsidR="0099567F" w:rsidRPr="00193922">
        <w:rPr>
          <w:rFonts w:ascii="Open Sans" w:hAnsi="Open Sans" w:cs="Open Sans"/>
          <w:sz w:val="22"/>
          <w:szCs w:val="22"/>
        </w:rPr>
        <w:t xml:space="preserve">telephone/email support </w:t>
      </w:r>
      <w:r w:rsidR="00193922" w:rsidRPr="00193922">
        <w:rPr>
          <w:rFonts w:ascii="Open Sans" w:hAnsi="Open Sans" w:cs="Open Sans"/>
          <w:sz w:val="22"/>
          <w:szCs w:val="22"/>
        </w:rPr>
        <w:t xml:space="preserve">and advice about JPF funding </w:t>
      </w:r>
      <w:r w:rsidR="0099567F" w:rsidRPr="00193922">
        <w:rPr>
          <w:rFonts w:ascii="Open Sans" w:hAnsi="Open Sans" w:cs="Open Sans"/>
          <w:sz w:val="22"/>
          <w:szCs w:val="22"/>
        </w:rPr>
        <w:t>streams and alternative funders to enquirers</w:t>
      </w:r>
      <w:r w:rsidR="00952C62">
        <w:rPr>
          <w:rFonts w:ascii="Open Sans" w:hAnsi="Open Sans" w:cs="Open Sans"/>
          <w:sz w:val="22"/>
          <w:szCs w:val="22"/>
        </w:rPr>
        <w:t>.</w:t>
      </w:r>
    </w:p>
    <w:p w:rsidR="0099567F" w:rsidRPr="00193922" w:rsidRDefault="00B02853" w:rsidP="00C50F08">
      <w:p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 w:rsidR="00685AAA">
        <w:rPr>
          <w:rFonts w:ascii="Open Sans" w:hAnsi="Open Sans" w:cs="Open Sans"/>
          <w:sz w:val="22"/>
          <w:szCs w:val="22"/>
        </w:rPr>
        <w:t>4</w:t>
      </w:r>
      <w:r w:rsidR="0099567F"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A</w:t>
      </w:r>
      <w:r w:rsidR="0099567F" w:rsidRPr="00193922">
        <w:rPr>
          <w:rFonts w:ascii="Open Sans" w:hAnsi="Open Sans" w:cs="Open Sans"/>
          <w:sz w:val="22"/>
          <w:szCs w:val="22"/>
        </w:rPr>
        <w:t xml:space="preserve">ct at all times within </w:t>
      </w:r>
      <w:r w:rsidR="00952C62">
        <w:rPr>
          <w:rFonts w:ascii="Open Sans" w:hAnsi="Open Sans" w:cs="Open Sans"/>
          <w:sz w:val="22"/>
          <w:szCs w:val="22"/>
        </w:rPr>
        <w:t>JPF’s</w:t>
      </w:r>
      <w:r w:rsidR="0099567F" w:rsidRPr="00193922">
        <w:rPr>
          <w:rFonts w:ascii="Open Sans" w:hAnsi="Open Sans" w:cs="Open Sans"/>
          <w:sz w:val="22"/>
          <w:szCs w:val="22"/>
        </w:rPr>
        <w:t xml:space="preserve"> ethos and policies </w:t>
      </w:r>
      <w:r w:rsidR="00193922" w:rsidRPr="00193922">
        <w:rPr>
          <w:rFonts w:ascii="Open Sans" w:hAnsi="Open Sans" w:cs="Open Sans"/>
          <w:sz w:val="22"/>
          <w:szCs w:val="22"/>
        </w:rPr>
        <w:t>and implement JPF values in your day to day work</w:t>
      </w:r>
      <w:r w:rsidR="00952C62">
        <w:rPr>
          <w:rFonts w:ascii="Open Sans" w:hAnsi="Open Sans" w:cs="Open Sans"/>
          <w:sz w:val="22"/>
          <w:szCs w:val="22"/>
        </w:rPr>
        <w:t>.</w:t>
      </w:r>
    </w:p>
    <w:p w:rsidR="0099567F" w:rsidRPr="00193922" w:rsidRDefault="0099567F" w:rsidP="00C50F08">
      <w:pPr>
        <w:ind w:left="709" w:hanging="709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7</w:t>
      </w:r>
      <w:r w:rsidR="00685AAA">
        <w:rPr>
          <w:rFonts w:ascii="Open Sans" w:hAnsi="Open Sans" w:cs="Open Sans"/>
          <w:sz w:val="22"/>
          <w:szCs w:val="22"/>
        </w:rPr>
        <w:t>.4</w:t>
      </w:r>
      <w:r w:rsidR="00F62899"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U</w:t>
      </w:r>
      <w:r w:rsidR="00F62899" w:rsidRPr="00193922">
        <w:rPr>
          <w:rFonts w:ascii="Open Sans" w:hAnsi="Open Sans" w:cs="Open Sans"/>
          <w:sz w:val="22"/>
          <w:szCs w:val="22"/>
        </w:rPr>
        <w:t xml:space="preserve">ndertake any other tasks/projects </w:t>
      </w:r>
      <w:r w:rsidRPr="00193922">
        <w:rPr>
          <w:rFonts w:ascii="Open Sans" w:hAnsi="Open Sans" w:cs="Open Sans"/>
          <w:sz w:val="22"/>
          <w:szCs w:val="22"/>
        </w:rPr>
        <w:t>that may be agreed with</w:t>
      </w:r>
      <w:r w:rsidR="00423E64" w:rsidRPr="00193922">
        <w:rPr>
          <w:rFonts w:ascii="Open Sans" w:hAnsi="Open Sans" w:cs="Open Sans"/>
          <w:sz w:val="22"/>
          <w:szCs w:val="22"/>
        </w:rPr>
        <w:t xml:space="preserve"> the</w:t>
      </w:r>
      <w:r w:rsidRPr="00193922">
        <w:rPr>
          <w:rFonts w:ascii="Open Sans" w:hAnsi="Open Sans" w:cs="Open Sans"/>
          <w:sz w:val="22"/>
          <w:szCs w:val="22"/>
        </w:rPr>
        <w:t xml:space="preserve"> </w:t>
      </w:r>
      <w:r w:rsidR="00270D81" w:rsidRPr="00193922">
        <w:rPr>
          <w:rFonts w:ascii="Open Sans" w:hAnsi="Open Sans" w:cs="Open Sans"/>
          <w:sz w:val="22"/>
          <w:szCs w:val="22"/>
        </w:rPr>
        <w:t>Finance and Administration Manager or a member of the Senior Team</w:t>
      </w:r>
      <w:r w:rsidR="00952C62">
        <w:rPr>
          <w:rFonts w:ascii="Open Sans" w:hAnsi="Open Sans" w:cs="Open Sans"/>
          <w:sz w:val="22"/>
          <w:szCs w:val="22"/>
        </w:rPr>
        <w:t>.</w:t>
      </w:r>
    </w:p>
    <w:p w:rsidR="0099567F" w:rsidRPr="00193922" w:rsidRDefault="00685AAA" w:rsidP="00C50F08">
      <w:p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7.5</w:t>
      </w:r>
      <w:r w:rsidR="0099567F" w:rsidRPr="00193922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C</w:t>
      </w:r>
      <w:r w:rsidR="0099567F" w:rsidRPr="00193922">
        <w:rPr>
          <w:rFonts w:ascii="Open Sans" w:hAnsi="Open Sans" w:cs="Open Sans"/>
          <w:sz w:val="22"/>
          <w:szCs w:val="22"/>
        </w:rPr>
        <w:t xml:space="preserve">over typing and admin duties for </w:t>
      </w:r>
      <w:r w:rsidR="00554DD8" w:rsidRPr="00193922">
        <w:rPr>
          <w:rFonts w:ascii="Open Sans" w:hAnsi="Open Sans" w:cs="Open Sans"/>
          <w:sz w:val="22"/>
          <w:szCs w:val="22"/>
        </w:rPr>
        <w:t xml:space="preserve">the </w:t>
      </w:r>
      <w:r w:rsidR="00270D81" w:rsidRPr="00193922">
        <w:rPr>
          <w:rFonts w:ascii="Open Sans" w:hAnsi="Open Sans" w:cs="Open Sans"/>
          <w:sz w:val="22"/>
          <w:szCs w:val="22"/>
        </w:rPr>
        <w:t xml:space="preserve">Executive </w:t>
      </w:r>
      <w:r w:rsidR="00193922" w:rsidRPr="00193922">
        <w:rPr>
          <w:rFonts w:ascii="Open Sans" w:hAnsi="Open Sans" w:cs="Open Sans"/>
          <w:sz w:val="22"/>
          <w:szCs w:val="22"/>
        </w:rPr>
        <w:t>Team</w:t>
      </w:r>
      <w:r w:rsidR="00270D81" w:rsidRPr="00193922">
        <w:rPr>
          <w:rFonts w:ascii="Open Sans" w:hAnsi="Open Sans" w:cs="Open Sans"/>
          <w:sz w:val="22"/>
          <w:szCs w:val="22"/>
        </w:rPr>
        <w:t xml:space="preserve"> during holiday/absence of the Executive Assistance. </w:t>
      </w:r>
    </w:p>
    <w:p w:rsidR="00193922" w:rsidRPr="00193922" w:rsidRDefault="00685AAA" w:rsidP="00C50F08">
      <w:pPr>
        <w:ind w:left="709" w:hanging="709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7.6</w:t>
      </w:r>
      <w:r w:rsidR="00B02853">
        <w:rPr>
          <w:rFonts w:ascii="Open Sans" w:hAnsi="Open Sans" w:cs="Open Sans"/>
          <w:sz w:val="22"/>
          <w:szCs w:val="22"/>
        </w:rPr>
        <w:tab/>
      </w:r>
      <w:r w:rsidR="00C50F08">
        <w:rPr>
          <w:rFonts w:ascii="Open Sans" w:hAnsi="Open Sans" w:cs="Open Sans"/>
          <w:sz w:val="22"/>
          <w:szCs w:val="22"/>
        </w:rPr>
        <w:t>C</w:t>
      </w:r>
      <w:r w:rsidR="0099567F" w:rsidRPr="00193922">
        <w:rPr>
          <w:rFonts w:ascii="Open Sans" w:hAnsi="Open Sans" w:cs="Open Sans"/>
          <w:sz w:val="22"/>
          <w:szCs w:val="22"/>
        </w:rPr>
        <w:t>over reception duties when required</w:t>
      </w:r>
      <w:r w:rsidR="00952C62">
        <w:rPr>
          <w:rFonts w:ascii="Open Sans" w:hAnsi="Open Sans" w:cs="Open Sans"/>
          <w:sz w:val="22"/>
          <w:szCs w:val="22"/>
        </w:rPr>
        <w:t>.</w:t>
      </w:r>
      <w:r w:rsidR="0099567F" w:rsidRPr="00193922">
        <w:rPr>
          <w:rFonts w:ascii="Open Sans" w:hAnsi="Open Sans" w:cs="Open Sans"/>
          <w:sz w:val="22"/>
          <w:szCs w:val="22"/>
        </w:rPr>
        <w:t xml:space="preserve"> </w:t>
      </w:r>
    </w:p>
    <w:p w:rsidR="0099567F" w:rsidRPr="00193922" w:rsidRDefault="0099567F" w:rsidP="00600035">
      <w:pPr>
        <w:ind w:left="1440" w:hanging="720"/>
        <w:rPr>
          <w:rFonts w:ascii="Open Sans" w:hAnsi="Open Sans" w:cs="Open Sans"/>
          <w:sz w:val="22"/>
          <w:szCs w:val="22"/>
        </w:rPr>
      </w:pPr>
    </w:p>
    <w:p w:rsidR="00985716" w:rsidRPr="00193922" w:rsidRDefault="00985716" w:rsidP="00600035">
      <w:pPr>
        <w:pStyle w:val="BodyText"/>
        <w:jc w:val="left"/>
        <w:rPr>
          <w:rFonts w:ascii="Open Sans" w:hAnsi="Open Sans" w:cs="Open Sans"/>
          <w:iCs/>
          <w:sz w:val="22"/>
          <w:szCs w:val="22"/>
        </w:rPr>
      </w:pPr>
      <w:r w:rsidRPr="00193922">
        <w:rPr>
          <w:rFonts w:ascii="Open Sans" w:hAnsi="Open Sans" w:cs="Open Sans"/>
          <w:iCs/>
          <w:sz w:val="22"/>
          <w:szCs w:val="22"/>
        </w:rPr>
        <w:t xml:space="preserve">These are the normal duties </w:t>
      </w:r>
      <w:r w:rsidR="00554DD8" w:rsidRPr="00193922">
        <w:rPr>
          <w:rFonts w:ascii="Open Sans" w:hAnsi="Open Sans" w:cs="Open Sans"/>
          <w:iCs/>
          <w:sz w:val="22"/>
          <w:szCs w:val="22"/>
        </w:rPr>
        <w:t>which</w:t>
      </w:r>
      <w:r w:rsidRPr="00193922">
        <w:rPr>
          <w:rFonts w:ascii="Open Sans" w:hAnsi="Open Sans" w:cs="Open Sans"/>
          <w:iCs/>
          <w:sz w:val="22"/>
          <w:szCs w:val="22"/>
        </w:rPr>
        <w:t xml:space="preserve"> the charity requires </w:t>
      </w:r>
      <w:r w:rsidR="00563A15" w:rsidRPr="00193922">
        <w:rPr>
          <w:rFonts w:ascii="Open Sans" w:hAnsi="Open Sans" w:cs="Open Sans"/>
          <w:iCs/>
          <w:sz w:val="22"/>
          <w:szCs w:val="22"/>
        </w:rPr>
        <w:t>of</w:t>
      </w:r>
      <w:r w:rsidRPr="00193922">
        <w:rPr>
          <w:rFonts w:ascii="Open Sans" w:hAnsi="Open Sans" w:cs="Open Sans"/>
          <w:iCs/>
          <w:sz w:val="22"/>
          <w:szCs w:val="22"/>
        </w:rPr>
        <w:t xml:space="preserve"> the position. However, it is </w:t>
      </w:r>
      <w:r w:rsidR="00563A15" w:rsidRPr="00193922">
        <w:rPr>
          <w:rFonts w:ascii="Open Sans" w:hAnsi="Open Sans" w:cs="Open Sans"/>
          <w:iCs/>
          <w:sz w:val="22"/>
          <w:szCs w:val="22"/>
        </w:rPr>
        <w:t>important that all staff are prepared to be flexible as they will be required from time to time to perform other duties.</w:t>
      </w:r>
    </w:p>
    <w:p w:rsidR="00A37A77" w:rsidRPr="00193922" w:rsidRDefault="00A37A77" w:rsidP="00600035">
      <w:pPr>
        <w:pStyle w:val="BodyText"/>
        <w:jc w:val="left"/>
        <w:rPr>
          <w:rFonts w:ascii="Open Sans" w:hAnsi="Open Sans" w:cs="Open Sans"/>
          <w:iCs/>
          <w:sz w:val="22"/>
          <w:szCs w:val="22"/>
        </w:rPr>
      </w:pPr>
    </w:p>
    <w:p w:rsidR="0046458C" w:rsidRPr="00193922" w:rsidRDefault="00FD561E" w:rsidP="00600035">
      <w:pPr>
        <w:pStyle w:val="Heading2"/>
      </w:pPr>
      <w:r w:rsidRPr="00193922">
        <w:t>What you can expect in return:</w:t>
      </w:r>
    </w:p>
    <w:p w:rsidR="002B1AF7" w:rsidRPr="00193922" w:rsidRDefault="002B1AF7" w:rsidP="00600035">
      <w:pPr>
        <w:rPr>
          <w:rFonts w:ascii="Open Sans" w:hAnsi="Open Sans" w:cs="Open Sans"/>
          <w:sz w:val="22"/>
          <w:szCs w:val="22"/>
        </w:rPr>
      </w:pPr>
    </w:p>
    <w:p w:rsidR="00FD561E" w:rsidRPr="00193922" w:rsidRDefault="002B1AF7" w:rsidP="00600035">
      <w:pPr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Y</w:t>
      </w:r>
      <w:r w:rsidR="00FD561E" w:rsidRPr="00193922">
        <w:rPr>
          <w:rFonts w:ascii="Open Sans" w:hAnsi="Open Sans" w:cs="Open Sans"/>
          <w:sz w:val="22"/>
          <w:szCs w:val="22"/>
        </w:rPr>
        <w:t xml:space="preserve">ou will work </w:t>
      </w:r>
      <w:r w:rsidR="008E0E07">
        <w:rPr>
          <w:rFonts w:ascii="Open Sans" w:hAnsi="Open Sans" w:cs="Open Sans"/>
          <w:sz w:val="22"/>
          <w:szCs w:val="22"/>
        </w:rPr>
        <w:t xml:space="preserve">predominantly </w:t>
      </w:r>
      <w:r w:rsidR="00FD561E" w:rsidRPr="00193922">
        <w:rPr>
          <w:rFonts w:ascii="Open Sans" w:hAnsi="Open Sans" w:cs="Open Sans"/>
          <w:sz w:val="22"/>
          <w:szCs w:val="22"/>
        </w:rPr>
        <w:t xml:space="preserve">from </w:t>
      </w:r>
      <w:r w:rsidR="00563A15" w:rsidRPr="00193922">
        <w:rPr>
          <w:rFonts w:ascii="Open Sans" w:hAnsi="Open Sans" w:cs="Open Sans"/>
          <w:sz w:val="22"/>
          <w:szCs w:val="22"/>
        </w:rPr>
        <w:t>our light, modern office</w:t>
      </w:r>
      <w:r w:rsidR="00FD561E" w:rsidRPr="00193922">
        <w:rPr>
          <w:rFonts w:ascii="Open Sans" w:hAnsi="Open Sans" w:cs="Open Sans"/>
          <w:sz w:val="22"/>
          <w:szCs w:val="22"/>
        </w:rPr>
        <w:t xml:space="preserve"> in Canary Wharf</w:t>
      </w:r>
      <w:r w:rsidR="008E0E07">
        <w:rPr>
          <w:rFonts w:ascii="Open Sans" w:hAnsi="Open Sans" w:cs="Open Sans"/>
          <w:sz w:val="22"/>
          <w:szCs w:val="22"/>
        </w:rPr>
        <w:t xml:space="preserve">, </w:t>
      </w:r>
      <w:r w:rsidR="00FD561E" w:rsidRPr="00193922">
        <w:rPr>
          <w:rFonts w:ascii="Open Sans" w:hAnsi="Open Sans" w:cs="Open Sans"/>
          <w:sz w:val="22"/>
          <w:szCs w:val="22"/>
        </w:rPr>
        <w:t xml:space="preserve">and be part of a friendly </w:t>
      </w:r>
      <w:r w:rsidR="00563A15" w:rsidRPr="00193922">
        <w:rPr>
          <w:rFonts w:ascii="Open Sans" w:hAnsi="Open Sans" w:cs="Open Sans"/>
          <w:sz w:val="22"/>
          <w:szCs w:val="22"/>
        </w:rPr>
        <w:t xml:space="preserve">and </w:t>
      </w:r>
      <w:r w:rsidR="00FD561E" w:rsidRPr="00193922">
        <w:rPr>
          <w:rFonts w:ascii="Open Sans" w:hAnsi="Open Sans" w:cs="Open Sans"/>
          <w:sz w:val="22"/>
          <w:szCs w:val="22"/>
        </w:rPr>
        <w:t>committed team.</w:t>
      </w:r>
      <w:r w:rsidR="00563A15" w:rsidRPr="00193922">
        <w:rPr>
          <w:rFonts w:ascii="Open Sans" w:hAnsi="Open Sans" w:cs="Open Sans"/>
          <w:sz w:val="22"/>
          <w:szCs w:val="22"/>
        </w:rPr>
        <w:t xml:space="preserve"> We have regular staff social opportunities across the year and a fully equipped kitchen and garden that staff are free to use for lunch and other social activities.</w:t>
      </w:r>
    </w:p>
    <w:p w:rsidR="0046458C" w:rsidRPr="00193922" w:rsidRDefault="0046458C" w:rsidP="00600035">
      <w:pPr>
        <w:rPr>
          <w:rFonts w:ascii="Open Sans" w:hAnsi="Open Sans" w:cs="Open Sans"/>
          <w:sz w:val="22"/>
          <w:szCs w:val="22"/>
        </w:rPr>
      </w:pPr>
    </w:p>
    <w:p w:rsidR="0043131E" w:rsidRPr="00193922" w:rsidRDefault="0043131E" w:rsidP="00600035">
      <w:pPr>
        <w:pStyle w:val="Heading2"/>
        <w:ind w:left="2835" w:hanging="2835"/>
      </w:pPr>
      <w:r w:rsidRPr="00193922">
        <w:rPr>
          <w:b/>
        </w:rPr>
        <w:t xml:space="preserve">Office Base: </w:t>
      </w:r>
      <w:r w:rsidR="00193922">
        <w:rPr>
          <w:b/>
        </w:rPr>
        <w:tab/>
      </w:r>
      <w:r w:rsidR="00FD561E" w:rsidRPr="00193922">
        <w:rPr>
          <w:rFonts w:ascii="Open Sans" w:hAnsi="Open Sans"/>
          <w:sz w:val="22"/>
          <w:szCs w:val="22"/>
        </w:rPr>
        <w:t>Dockmaster</w:t>
      </w:r>
      <w:r w:rsidR="00770FC0" w:rsidRPr="00193922">
        <w:rPr>
          <w:rFonts w:ascii="Open Sans" w:hAnsi="Open Sans"/>
          <w:sz w:val="22"/>
          <w:szCs w:val="22"/>
        </w:rPr>
        <w:t>’</w:t>
      </w:r>
      <w:r w:rsidR="00FD561E" w:rsidRPr="00193922">
        <w:rPr>
          <w:rFonts w:ascii="Open Sans" w:hAnsi="Open Sans"/>
          <w:sz w:val="22"/>
          <w:szCs w:val="22"/>
        </w:rPr>
        <w:t xml:space="preserve">s House, </w:t>
      </w:r>
      <w:r w:rsidR="00CD14FE" w:rsidRPr="00193922">
        <w:rPr>
          <w:rFonts w:ascii="Open Sans" w:hAnsi="Open Sans"/>
          <w:sz w:val="22"/>
          <w:szCs w:val="22"/>
        </w:rPr>
        <w:t>1 Hertsmere Rd, West India Quay, London, E14 8JJ.</w:t>
      </w:r>
    </w:p>
    <w:p w:rsidR="00B12B22" w:rsidRPr="00193922" w:rsidRDefault="006018B2" w:rsidP="00600035">
      <w:pPr>
        <w:ind w:left="2835" w:hanging="2835"/>
        <w:rPr>
          <w:rFonts w:ascii="Open Sans" w:hAnsi="Open Sans" w:cs="Open Sans"/>
          <w:sz w:val="22"/>
          <w:szCs w:val="22"/>
        </w:rPr>
      </w:pPr>
      <w:r w:rsidRPr="00193922">
        <w:rPr>
          <w:rFonts w:ascii="Londrina Solid" w:hAnsi="Londrina Solid" w:cs="Open Sans"/>
          <w:sz w:val="28"/>
          <w:szCs w:val="28"/>
        </w:rPr>
        <w:t>Hours</w:t>
      </w:r>
      <w:r w:rsidRPr="00193922">
        <w:rPr>
          <w:rFonts w:ascii="Open Sans" w:hAnsi="Open Sans" w:cs="Open Sans"/>
          <w:sz w:val="22"/>
          <w:szCs w:val="22"/>
        </w:rPr>
        <w:t>:</w:t>
      </w:r>
      <w:r w:rsidRPr="00193922">
        <w:rPr>
          <w:rFonts w:ascii="Open Sans" w:hAnsi="Open Sans" w:cs="Open Sans"/>
          <w:sz w:val="22"/>
          <w:szCs w:val="22"/>
        </w:rPr>
        <w:tab/>
      </w:r>
      <w:r w:rsidR="00563A15" w:rsidRPr="00193922">
        <w:rPr>
          <w:rFonts w:ascii="Open Sans" w:hAnsi="Open Sans" w:cs="Open Sans"/>
          <w:sz w:val="22"/>
          <w:szCs w:val="22"/>
        </w:rPr>
        <w:t>Standard o</w:t>
      </w:r>
      <w:r w:rsidR="00FB4FD6" w:rsidRPr="00193922">
        <w:rPr>
          <w:rFonts w:ascii="Open Sans" w:hAnsi="Open Sans" w:cs="Open Sans"/>
          <w:sz w:val="22"/>
          <w:szCs w:val="22"/>
        </w:rPr>
        <w:t>f</w:t>
      </w:r>
      <w:r w:rsidR="00563A15" w:rsidRPr="00193922">
        <w:rPr>
          <w:rFonts w:ascii="Open Sans" w:hAnsi="Open Sans" w:cs="Open Sans"/>
          <w:sz w:val="22"/>
          <w:szCs w:val="22"/>
        </w:rPr>
        <w:t>f</w:t>
      </w:r>
      <w:r w:rsidR="00FB4FD6" w:rsidRPr="00193922">
        <w:rPr>
          <w:rFonts w:ascii="Open Sans" w:hAnsi="Open Sans" w:cs="Open Sans"/>
          <w:sz w:val="22"/>
          <w:szCs w:val="22"/>
        </w:rPr>
        <w:t>ice hours are 9 am – 5.30pm with an hour for lunch</w:t>
      </w:r>
    </w:p>
    <w:p w:rsidR="00FB4FD6" w:rsidRPr="00193922" w:rsidRDefault="00563A15" w:rsidP="00C50F08">
      <w:pPr>
        <w:ind w:left="2835"/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 xml:space="preserve">There </w:t>
      </w:r>
      <w:r w:rsidR="00C50F08">
        <w:rPr>
          <w:rFonts w:ascii="Open Sans" w:hAnsi="Open Sans" w:cs="Open Sans"/>
          <w:sz w:val="22"/>
          <w:szCs w:val="22"/>
        </w:rPr>
        <w:t>may</w:t>
      </w:r>
      <w:r w:rsidRPr="00193922">
        <w:rPr>
          <w:rFonts w:ascii="Open Sans" w:hAnsi="Open Sans" w:cs="Open Sans"/>
          <w:sz w:val="22"/>
          <w:szCs w:val="22"/>
        </w:rPr>
        <w:t xml:space="preserve"> be occasional evening/weekend commitments for which appropriate time off in lieu will be given in order to help staff maintain a healthy work-life balance. </w:t>
      </w:r>
    </w:p>
    <w:p w:rsidR="00FB4FD6" w:rsidRPr="00193922" w:rsidRDefault="00FB4FD6" w:rsidP="00600035">
      <w:pPr>
        <w:ind w:left="2835" w:hanging="2835"/>
        <w:rPr>
          <w:rFonts w:ascii="Open Sans" w:hAnsi="Open Sans" w:cs="Open Sans"/>
          <w:sz w:val="22"/>
          <w:szCs w:val="22"/>
        </w:rPr>
      </w:pPr>
      <w:r w:rsidRPr="00193922">
        <w:rPr>
          <w:rFonts w:ascii="Londrina Solid" w:hAnsi="Londrina Solid" w:cs="Open Sans"/>
          <w:sz w:val="28"/>
          <w:szCs w:val="28"/>
        </w:rPr>
        <w:t>Annual Leave</w:t>
      </w:r>
      <w:r w:rsidR="004A6C1E">
        <w:rPr>
          <w:rFonts w:ascii="Open Sans" w:hAnsi="Open Sans" w:cs="Open Sans"/>
          <w:sz w:val="22"/>
          <w:szCs w:val="22"/>
        </w:rPr>
        <w:t>:</w:t>
      </w:r>
      <w:r w:rsidR="004A6C1E">
        <w:rPr>
          <w:rFonts w:ascii="Open Sans" w:hAnsi="Open Sans" w:cs="Open Sans"/>
          <w:sz w:val="22"/>
          <w:szCs w:val="22"/>
        </w:rPr>
        <w:tab/>
      </w:r>
      <w:r w:rsidR="008E0E07">
        <w:rPr>
          <w:rFonts w:ascii="Open Sans" w:hAnsi="Open Sans" w:cs="Open Sans"/>
          <w:sz w:val="22"/>
          <w:szCs w:val="22"/>
        </w:rPr>
        <w:t>28 days including eight public holidays, plus three additional discretionary days</w:t>
      </w:r>
      <w:r w:rsidR="004A6C1E">
        <w:rPr>
          <w:rFonts w:ascii="Open Sans" w:hAnsi="Open Sans" w:cs="Open Sans"/>
          <w:sz w:val="22"/>
          <w:szCs w:val="22"/>
        </w:rPr>
        <w:t xml:space="preserve"> </w:t>
      </w:r>
      <w:r w:rsidR="00757917">
        <w:rPr>
          <w:rFonts w:ascii="Open Sans" w:hAnsi="Open Sans" w:cs="Open Sans"/>
          <w:sz w:val="22"/>
          <w:szCs w:val="22"/>
        </w:rPr>
        <w:t>during</w:t>
      </w:r>
      <w:r w:rsidR="004A6C1E">
        <w:rPr>
          <w:rFonts w:ascii="Open Sans" w:hAnsi="Open Sans" w:cs="Open Sans"/>
          <w:sz w:val="22"/>
          <w:szCs w:val="22"/>
        </w:rPr>
        <w:t xml:space="preserve"> the Christmas office closure </w:t>
      </w:r>
      <w:r w:rsidR="008E0E07">
        <w:rPr>
          <w:rFonts w:ascii="Open Sans" w:hAnsi="Open Sans" w:cs="Open Sans"/>
          <w:sz w:val="22"/>
          <w:szCs w:val="22"/>
        </w:rPr>
        <w:t xml:space="preserve">and an </w:t>
      </w:r>
      <w:r w:rsidR="00563A15" w:rsidRPr="00193922">
        <w:rPr>
          <w:rFonts w:ascii="Open Sans" w:hAnsi="Open Sans" w:cs="Open Sans"/>
          <w:sz w:val="22"/>
          <w:szCs w:val="22"/>
        </w:rPr>
        <w:t>opportunity to buy back up to one week’s additional annual leave.</w:t>
      </w:r>
    </w:p>
    <w:p w:rsidR="00FB4FD6" w:rsidRPr="00193922" w:rsidRDefault="00FB4FD6" w:rsidP="00600035">
      <w:pPr>
        <w:ind w:left="2835" w:hanging="2835"/>
        <w:rPr>
          <w:rFonts w:ascii="Open Sans" w:hAnsi="Open Sans" w:cs="Open Sans"/>
          <w:sz w:val="22"/>
          <w:szCs w:val="22"/>
        </w:rPr>
      </w:pPr>
      <w:r w:rsidRPr="00193922">
        <w:rPr>
          <w:rFonts w:ascii="Londrina Solid" w:hAnsi="Londrina Solid" w:cs="Open Sans"/>
          <w:sz w:val="28"/>
          <w:szCs w:val="28"/>
        </w:rPr>
        <w:t>Probationary period</w:t>
      </w:r>
      <w:r w:rsidRPr="00193922">
        <w:rPr>
          <w:rFonts w:ascii="Open Sans" w:hAnsi="Open Sans" w:cs="Open Sans"/>
          <w:b/>
          <w:sz w:val="22"/>
          <w:szCs w:val="22"/>
        </w:rPr>
        <w:t>:</w:t>
      </w:r>
      <w:r w:rsidRPr="00193922">
        <w:rPr>
          <w:rFonts w:ascii="Open Sans" w:hAnsi="Open Sans" w:cs="Open Sans"/>
          <w:sz w:val="22"/>
          <w:szCs w:val="22"/>
        </w:rPr>
        <w:t xml:space="preserve"> </w:t>
      </w:r>
      <w:r w:rsidRPr="00193922">
        <w:rPr>
          <w:rFonts w:ascii="Open Sans" w:hAnsi="Open Sans" w:cs="Open Sans"/>
          <w:sz w:val="22"/>
          <w:szCs w:val="22"/>
        </w:rPr>
        <w:tab/>
        <w:t>6 months</w:t>
      </w:r>
    </w:p>
    <w:p w:rsidR="006018B2" w:rsidRPr="00193922" w:rsidRDefault="00FB4FD6" w:rsidP="00600035">
      <w:pPr>
        <w:ind w:left="2835" w:hanging="2835"/>
        <w:rPr>
          <w:rFonts w:ascii="Open Sans" w:hAnsi="Open Sans" w:cs="Open Sans"/>
          <w:sz w:val="22"/>
          <w:szCs w:val="22"/>
        </w:rPr>
      </w:pPr>
      <w:r w:rsidRPr="00193922">
        <w:rPr>
          <w:rFonts w:ascii="Londrina Solid" w:hAnsi="Londrina Solid" w:cs="Open Sans"/>
          <w:sz w:val="28"/>
          <w:szCs w:val="28"/>
        </w:rPr>
        <w:t>DBS:</w:t>
      </w:r>
      <w:r w:rsidRPr="00193922">
        <w:rPr>
          <w:rFonts w:ascii="Open Sans" w:hAnsi="Open Sans" w:cs="Open Sans"/>
          <w:sz w:val="22"/>
          <w:szCs w:val="22"/>
        </w:rPr>
        <w:tab/>
        <w:t>This post is subject to a satisfactory DBS disclosure</w:t>
      </w:r>
    </w:p>
    <w:p w:rsidR="009E436E" w:rsidRPr="00193922" w:rsidRDefault="0046458C" w:rsidP="00600035">
      <w:pPr>
        <w:ind w:left="2835" w:hanging="2835"/>
        <w:rPr>
          <w:rFonts w:ascii="Open Sans" w:hAnsi="Open Sans" w:cs="Open Sans"/>
          <w:sz w:val="22"/>
          <w:szCs w:val="22"/>
        </w:rPr>
      </w:pPr>
      <w:r w:rsidRPr="00193922">
        <w:rPr>
          <w:rFonts w:ascii="Londrina Solid" w:hAnsi="Londrina Solid" w:cs="Open Sans"/>
          <w:sz w:val="28"/>
          <w:szCs w:val="28"/>
        </w:rPr>
        <w:t>Salary</w:t>
      </w:r>
      <w:r w:rsidRPr="00193922">
        <w:rPr>
          <w:rFonts w:ascii="Open Sans" w:hAnsi="Open Sans" w:cs="Open Sans"/>
          <w:b/>
          <w:sz w:val="22"/>
          <w:szCs w:val="22"/>
        </w:rPr>
        <w:t>:</w:t>
      </w:r>
      <w:r w:rsidRPr="00193922">
        <w:rPr>
          <w:rFonts w:ascii="Open Sans" w:hAnsi="Open Sans" w:cs="Open Sans"/>
          <w:b/>
          <w:sz w:val="22"/>
          <w:szCs w:val="22"/>
        </w:rPr>
        <w:tab/>
      </w:r>
      <w:r w:rsidR="00C61B10" w:rsidRPr="00C61B10">
        <w:rPr>
          <w:rFonts w:ascii="Open Sans" w:hAnsi="Open Sans" w:cs="Open Sans"/>
          <w:sz w:val="22"/>
          <w:szCs w:val="22"/>
        </w:rPr>
        <w:t>£21,0</w:t>
      </w:r>
      <w:r w:rsidR="00C61B10">
        <w:rPr>
          <w:rFonts w:ascii="Open Sans" w:hAnsi="Open Sans" w:cs="Open Sans"/>
          <w:sz w:val="22"/>
          <w:szCs w:val="22"/>
        </w:rPr>
        <w:t>0</w:t>
      </w:r>
      <w:r w:rsidR="00C61B10" w:rsidRPr="00C61B10">
        <w:rPr>
          <w:rFonts w:ascii="Open Sans" w:hAnsi="Open Sans" w:cs="Open Sans"/>
          <w:sz w:val="22"/>
          <w:szCs w:val="22"/>
        </w:rPr>
        <w:t>0- £23,500</w:t>
      </w:r>
    </w:p>
    <w:p w:rsidR="000251D1" w:rsidRPr="00193922" w:rsidRDefault="00C20958" w:rsidP="00600035">
      <w:pPr>
        <w:ind w:left="2835" w:hanging="2835"/>
        <w:rPr>
          <w:rFonts w:ascii="Open Sans" w:hAnsi="Open Sans" w:cs="Open Sans"/>
          <w:sz w:val="22"/>
          <w:szCs w:val="22"/>
        </w:rPr>
      </w:pPr>
      <w:r w:rsidRPr="00193922">
        <w:rPr>
          <w:rFonts w:ascii="Londrina Solid" w:hAnsi="Londrina Solid" w:cs="Open Sans"/>
          <w:sz w:val="28"/>
          <w:szCs w:val="28"/>
        </w:rPr>
        <w:t>Pension:</w:t>
      </w:r>
      <w:r w:rsidRPr="00193922">
        <w:rPr>
          <w:rFonts w:ascii="Open Sans" w:hAnsi="Open Sans" w:cs="Open Sans"/>
          <w:b/>
          <w:sz w:val="22"/>
          <w:szCs w:val="22"/>
        </w:rPr>
        <w:t xml:space="preserve"> </w:t>
      </w:r>
      <w:r w:rsidRPr="00193922">
        <w:rPr>
          <w:rFonts w:ascii="Open Sans" w:hAnsi="Open Sans" w:cs="Open Sans"/>
          <w:b/>
          <w:sz w:val="22"/>
          <w:szCs w:val="22"/>
        </w:rPr>
        <w:tab/>
      </w:r>
      <w:r w:rsidRPr="00193922">
        <w:rPr>
          <w:rFonts w:ascii="Open Sans" w:hAnsi="Open Sans" w:cs="Open Sans"/>
          <w:sz w:val="22"/>
          <w:szCs w:val="22"/>
        </w:rPr>
        <w:t>If the post holder is over 21 they will be auto-enrolled into the JPF pension sche</w:t>
      </w:r>
      <w:r w:rsidR="00E75CDC" w:rsidRPr="00193922">
        <w:rPr>
          <w:rFonts w:ascii="Open Sans" w:hAnsi="Open Sans" w:cs="Open Sans"/>
          <w:sz w:val="22"/>
          <w:szCs w:val="22"/>
        </w:rPr>
        <w:t>me but may request to opt out</w:t>
      </w:r>
      <w:r w:rsidRPr="00193922">
        <w:rPr>
          <w:rFonts w:ascii="Open Sans" w:hAnsi="Open Sans" w:cs="Open Sans"/>
          <w:sz w:val="22"/>
          <w:szCs w:val="22"/>
        </w:rPr>
        <w:t xml:space="preserve">. </w:t>
      </w:r>
    </w:p>
    <w:p w:rsidR="00FB4FD6" w:rsidRPr="00193922" w:rsidRDefault="00FB4FD6" w:rsidP="00600035">
      <w:pPr>
        <w:ind w:left="2835" w:hanging="2835"/>
        <w:rPr>
          <w:rFonts w:ascii="Open Sans" w:hAnsi="Open Sans" w:cs="Open Sans"/>
          <w:sz w:val="22"/>
          <w:szCs w:val="22"/>
        </w:rPr>
      </w:pPr>
      <w:r w:rsidRPr="00193922">
        <w:rPr>
          <w:rFonts w:ascii="Londrina Solid" w:hAnsi="Londrina Solid" w:cs="Open Sans"/>
          <w:sz w:val="28"/>
          <w:szCs w:val="28"/>
        </w:rPr>
        <w:t>Employee Benefits</w:t>
      </w:r>
      <w:r w:rsidRPr="00193922">
        <w:rPr>
          <w:rFonts w:ascii="Open Sans" w:hAnsi="Open Sans" w:cs="Open Sans"/>
          <w:sz w:val="22"/>
          <w:szCs w:val="22"/>
        </w:rPr>
        <w:t xml:space="preserve">: </w:t>
      </w:r>
      <w:r w:rsidRPr="00193922">
        <w:rPr>
          <w:rFonts w:ascii="Open Sans" w:hAnsi="Open Sans" w:cs="Open Sans"/>
          <w:sz w:val="22"/>
          <w:szCs w:val="22"/>
        </w:rPr>
        <w:tab/>
      </w:r>
      <w:r w:rsidR="00563A15" w:rsidRPr="00193922">
        <w:rPr>
          <w:rFonts w:ascii="Open Sans" w:hAnsi="Open Sans" w:cs="Open Sans"/>
          <w:sz w:val="22"/>
          <w:szCs w:val="22"/>
        </w:rPr>
        <w:t>Additional benefits</w:t>
      </w:r>
      <w:r w:rsidRPr="00193922">
        <w:rPr>
          <w:rFonts w:ascii="Open Sans" w:hAnsi="Open Sans" w:cs="Open Sans"/>
          <w:sz w:val="22"/>
          <w:szCs w:val="22"/>
        </w:rPr>
        <w:t xml:space="preserve"> after 6 </w:t>
      </w:r>
      <w:r w:rsidR="001E7B4C" w:rsidRPr="00193922">
        <w:rPr>
          <w:rFonts w:ascii="Open Sans" w:hAnsi="Open Sans" w:cs="Open Sans"/>
          <w:sz w:val="22"/>
          <w:szCs w:val="22"/>
        </w:rPr>
        <w:t>months’</w:t>
      </w:r>
      <w:r w:rsidRPr="00193922">
        <w:rPr>
          <w:rFonts w:ascii="Open Sans" w:hAnsi="Open Sans" w:cs="Open Sans"/>
          <w:sz w:val="22"/>
          <w:szCs w:val="22"/>
        </w:rPr>
        <w:t xml:space="preserve"> employment and successful completion of the probationary period</w:t>
      </w:r>
      <w:r w:rsidR="00563A15" w:rsidRPr="00193922">
        <w:rPr>
          <w:rFonts w:ascii="Open Sans" w:hAnsi="Open Sans" w:cs="Open Sans"/>
          <w:sz w:val="22"/>
          <w:szCs w:val="22"/>
        </w:rPr>
        <w:t xml:space="preserve"> include:</w:t>
      </w:r>
    </w:p>
    <w:p w:rsidR="00563A15" w:rsidRPr="00193922" w:rsidRDefault="00563A15" w:rsidP="00600035">
      <w:pPr>
        <w:ind w:left="2835" w:hanging="2835"/>
        <w:rPr>
          <w:rFonts w:ascii="Open Sans" w:hAnsi="Open Sans" w:cs="Open Sans"/>
          <w:sz w:val="22"/>
          <w:szCs w:val="22"/>
        </w:rPr>
      </w:pPr>
    </w:p>
    <w:p w:rsidR="001E7B4C" w:rsidRPr="00193922" w:rsidRDefault="00E75CDC" w:rsidP="00600035">
      <w:pPr>
        <w:numPr>
          <w:ilvl w:val="0"/>
          <w:numId w:val="35"/>
        </w:numPr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>Private</w:t>
      </w:r>
      <w:r w:rsidR="00FB4FD6" w:rsidRPr="00193922">
        <w:rPr>
          <w:rFonts w:ascii="Open Sans" w:hAnsi="Open Sans" w:cs="Open Sans"/>
          <w:sz w:val="22"/>
          <w:szCs w:val="22"/>
        </w:rPr>
        <w:t xml:space="preserve"> Health</w:t>
      </w:r>
      <w:r w:rsidRPr="00193922">
        <w:rPr>
          <w:rFonts w:ascii="Open Sans" w:hAnsi="Open Sans" w:cs="Open Sans"/>
          <w:sz w:val="22"/>
          <w:szCs w:val="22"/>
        </w:rPr>
        <w:t>care</w:t>
      </w:r>
      <w:r w:rsidR="00FB4FD6" w:rsidRPr="00193922">
        <w:rPr>
          <w:rFonts w:ascii="Open Sans" w:hAnsi="Open Sans" w:cs="Open Sans"/>
          <w:sz w:val="22"/>
          <w:szCs w:val="22"/>
        </w:rPr>
        <w:t xml:space="preserve"> Insurance</w:t>
      </w:r>
      <w:r w:rsidR="00563A15" w:rsidRPr="00193922">
        <w:rPr>
          <w:rFonts w:ascii="Open Sans" w:hAnsi="Open Sans" w:cs="Open Sans"/>
          <w:sz w:val="22"/>
          <w:szCs w:val="22"/>
        </w:rPr>
        <w:t xml:space="preserve"> with discounted gym membership</w:t>
      </w:r>
    </w:p>
    <w:p w:rsidR="00FB4FD6" w:rsidRPr="00193922" w:rsidRDefault="00E75CDC" w:rsidP="00600035">
      <w:pPr>
        <w:numPr>
          <w:ilvl w:val="0"/>
          <w:numId w:val="35"/>
        </w:numPr>
        <w:rPr>
          <w:rFonts w:ascii="Open Sans" w:hAnsi="Open Sans" w:cs="Open Sans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 xml:space="preserve">Cycle to Work </w:t>
      </w:r>
      <w:r w:rsidR="00563A15" w:rsidRPr="00193922">
        <w:rPr>
          <w:rFonts w:ascii="Open Sans" w:hAnsi="Open Sans" w:cs="Open Sans"/>
          <w:sz w:val="22"/>
          <w:szCs w:val="22"/>
        </w:rPr>
        <w:t>scheme</w:t>
      </w:r>
    </w:p>
    <w:p w:rsidR="00FB4FD6" w:rsidRPr="00193922" w:rsidRDefault="00E75CDC" w:rsidP="00600035">
      <w:pPr>
        <w:ind w:left="3600" w:hanging="2835"/>
        <w:rPr>
          <w:rFonts w:ascii="Open Sans" w:hAnsi="Open Sans" w:cs="Open Sans"/>
          <w:color w:val="FF0000"/>
          <w:sz w:val="22"/>
          <w:szCs w:val="22"/>
        </w:rPr>
      </w:pPr>
      <w:r w:rsidRPr="00193922">
        <w:rPr>
          <w:rFonts w:ascii="Open Sans" w:hAnsi="Open Sans" w:cs="Open Sans"/>
          <w:sz w:val="22"/>
          <w:szCs w:val="22"/>
        </w:rPr>
        <w:tab/>
      </w:r>
      <w:r w:rsidRPr="00193922">
        <w:rPr>
          <w:rFonts w:ascii="Open Sans" w:hAnsi="Open Sans" w:cs="Open Sans"/>
          <w:sz w:val="22"/>
          <w:szCs w:val="22"/>
        </w:rPr>
        <w:tab/>
      </w:r>
    </w:p>
    <w:p w:rsidR="00533866" w:rsidRPr="00193922" w:rsidRDefault="00E75CDC" w:rsidP="00C50F08">
      <w:pPr>
        <w:ind w:left="2835" w:hanging="2835"/>
        <w:rPr>
          <w:rFonts w:ascii="Open Sans" w:hAnsi="Open Sans" w:cs="Open Sans"/>
          <w:sz w:val="22"/>
          <w:szCs w:val="22"/>
        </w:rPr>
      </w:pPr>
      <w:r w:rsidRPr="00193922">
        <w:rPr>
          <w:rFonts w:ascii="Londrina Solid" w:hAnsi="Londrina Solid" w:cs="Open Sans"/>
          <w:sz w:val="28"/>
          <w:szCs w:val="28"/>
        </w:rPr>
        <w:t>Learning &amp; Development</w:t>
      </w:r>
      <w:r w:rsidR="00A3756F" w:rsidRPr="00193922">
        <w:rPr>
          <w:rFonts w:ascii="Open Sans" w:hAnsi="Open Sans" w:cs="Open Sans"/>
          <w:b/>
          <w:sz w:val="22"/>
          <w:szCs w:val="22"/>
        </w:rPr>
        <w:t>:</w:t>
      </w:r>
      <w:r w:rsidR="00A3756F" w:rsidRPr="00193922">
        <w:rPr>
          <w:rFonts w:ascii="Open Sans" w:hAnsi="Open Sans" w:cs="Open Sans"/>
          <w:sz w:val="22"/>
          <w:szCs w:val="22"/>
        </w:rPr>
        <w:t xml:space="preserve"> </w:t>
      </w:r>
      <w:r w:rsidR="00A3756F" w:rsidRPr="00193922">
        <w:rPr>
          <w:rFonts w:ascii="Open Sans" w:hAnsi="Open Sans" w:cs="Open Sans"/>
          <w:sz w:val="22"/>
          <w:szCs w:val="22"/>
        </w:rPr>
        <w:tab/>
      </w:r>
      <w:r w:rsidR="0066311C" w:rsidRPr="00193922">
        <w:rPr>
          <w:rFonts w:ascii="Open Sans" w:hAnsi="Open Sans" w:cs="Open Sans"/>
          <w:sz w:val="22"/>
          <w:szCs w:val="22"/>
        </w:rPr>
        <w:t xml:space="preserve">JPF is committed to developing all staff </w:t>
      </w:r>
      <w:r w:rsidRPr="00193922">
        <w:rPr>
          <w:rFonts w:ascii="Open Sans" w:hAnsi="Open Sans" w:cs="Open Sans"/>
          <w:sz w:val="22"/>
          <w:szCs w:val="22"/>
        </w:rPr>
        <w:t>and has a comprehensive Learning</w:t>
      </w:r>
      <w:r w:rsidR="0066311C" w:rsidRPr="00193922">
        <w:rPr>
          <w:rFonts w:ascii="Open Sans" w:hAnsi="Open Sans" w:cs="Open Sans"/>
          <w:sz w:val="22"/>
          <w:szCs w:val="22"/>
        </w:rPr>
        <w:t xml:space="preserve"> and Development Policy</w:t>
      </w:r>
    </w:p>
    <w:p w:rsidR="002D5BA3" w:rsidRPr="00193922" w:rsidRDefault="00B12B22" w:rsidP="00600035">
      <w:pPr>
        <w:ind w:left="2835" w:hanging="2835"/>
        <w:rPr>
          <w:rFonts w:ascii="Open Sans" w:hAnsi="Open Sans" w:cs="Open Sans"/>
          <w:sz w:val="22"/>
          <w:szCs w:val="22"/>
        </w:rPr>
      </w:pPr>
      <w:r w:rsidRPr="00193922">
        <w:rPr>
          <w:rFonts w:ascii="Londrina Solid" w:hAnsi="Londrina Solid" w:cs="Open Sans"/>
          <w:sz w:val="28"/>
          <w:szCs w:val="28"/>
        </w:rPr>
        <w:t>Start/Length of Contract</w:t>
      </w:r>
      <w:r w:rsidR="006E2A04" w:rsidRPr="00193922">
        <w:rPr>
          <w:rFonts w:ascii="Open Sans" w:hAnsi="Open Sans" w:cs="Open Sans"/>
          <w:b/>
          <w:sz w:val="22"/>
          <w:szCs w:val="22"/>
        </w:rPr>
        <w:t>:</w:t>
      </w:r>
      <w:r w:rsidRPr="00193922">
        <w:rPr>
          <w:rFonts w:ascii="Open Sans" w:hAnsi="Open Sans" w:cs="Open Sans"/>
          <w:b/>
          <w:sz w:val="22"/>
          <w:szCs w:val="22"/>
        </w:rPr>
        <w:tab/>
      </w:r>
      <w:r w:rsidR="0066311C" w:rsidRPr="00193922">
        <w:rPr>
          <w:rFonts w:ascii="Open Sans" w:hAnsi="Open Sans" w:cs="Open Sans"/>
          <w:sz w:val="22"/>
          <w:szCs w:val="22"/>
        </w:rPr>
        <w:t>Permanent</w:t>
      </w:r>
      <w:r w:rsidR="00A3756F" w:rsidRPr="00193922">
        <w:rPr>
          <w:rFonts w:ascii="Open Sans" w:hAnsi="Open Sans" w:cs="Open Sans"/>
          <w:sz w:val="22"/>
          <w:szCs w:val="22"/>
        </w:rPr>
        <w:t xml:space="preserve"> </w:t>
      </w:r>
    </w:p>
    <w:p w:rsidR="00E15AB9" w:rsidRPr="00193922" w:rsidRDefault="00E15AB9" w:rsidP="00600035">
      <w:pPr>
        <w:ind w:left="2835" w:hanging="2835"/>
        <w:rPr>
          <w:rFonts w:ascii="Open Sans" w:hAnsi="Open Sans" w:cs="Open Sans"/>
          <w:color w:val="FF0000"/>
          <w:sz w:val="22"/>
          <w:szCs w:val="22"/>
        </w:rPr>
      </w:pPr>
    </w:p>
    <w:p w:rsidR="00FB4FD6" w:rsidRDefault="00FB4FD6" w:rsidP="00600035">
      <w:pPr>
        <w:ind w:left="2835" w:hanging="2835"/>
        <w:rPr>
          <w:rFonts w:ascii="Open Sans" w:hAnsi="Open Sans" w:cs="Open Sans"/>
          <w:b/>
          <w:color w:val="FF0000"/>
          <w:sz w:val="22"/>
          <w:szCs w:val="22"/>
        </w:rPr>
      </w:pPr>
    </w:p>
    <w:p w:rsidR="005642E9" w:rsidRDefault="005642E9" w:rsidP="005642E9">
      <w:pPr>
        <w:ind w:left="2835" w:hanging="2835"/>
        <w:rPr>
          <w:rFonts w:ascii="Londrina Solid" w:hAnsi="Londrina Solid" w:cs="Open Sans"/>
          <w:sz w:val="28"/>
          <w:szCs w:val="28"/>
        </w:rPr>
      </w:pPr>
    </w:p>
    <w:p w:rsidR="005642E9" w:rsidRPr="005642E9" w:rsidRDefault="005642E9" w:rsidP="005642E9">
      <w:pPr>
        <w:ind w:left="2835" w:hanging="2835"/>
        <w:rPr>
          <w:rFonts w:ascii="Londrina Solid" w:hAnsi="Londrina Solid" w:cs="Open Sans"/>
          <w:sz w:val="28"/>
          <w:szCs w:val="28"/>
        </w:rPr>
      </w:pPr>
      <w:r w:rsidRPr="005642E9">
        <w:rPr>
          <w:rFonts w:ascii="Londrina Solid" w:hAnsi="Londrina Solid" w:cs="Open Sans"/>
          <w:sz w:val="28"/>
          <w:szCs w:val="28"/>
        </w:rPr>
        <w:t>Person Specification</w:t>
      </w:r>
    </w:p>
    <w:p w:rsidR="005642E9" w:rsidRPr="005642E9" w:rsidRDefault="005642E9" w:rsidP="005642E9">
      <w:pPr>
        <w:rPr>
          <w:rFonts w:ascii="Open Sans" w:hAnsi="Open Sans" w:cs="Open Sans"/>
          <w:b/>
          <w:sz w:val="22"/>
          <w:szCs w:val="22"/>
        </w:rPr>
      </w:pPr>
    </w:p>
    <w:p w:rsidR="005642E9" w:rsidRPr="005642E9" w:rsidRDefault="005642E9" w:rsidP="005642E9">
      <w:pPr>
        <w:rPr>
          <w:rFonts w:ascii="Open Sans" w:hAnsi="Open Sans" w:cs="Open Sans"/>
          <w:b/>
          <w:sz w:val="22"/>
          <w:szCs w:val="22"/>
        </w:rPr>
      </w:pPr>
      <w:r w:rsidRPr="005642E9">
        <w:rPr>
          <w:rFonts w:ascii="Open Sans" w:hAnsi="Open Sans" w:cs="Open Sans"/>
          <w:b/>
          <w:sz w:val="22"/>
          <w:szCs w:val="22"/>
        </w:rPr>
        <w:t>Qualities, Attitudes and Understanding</w:t>
      </w:r>
    </w:p>
    <w:p w:rsidR="005642E9" w:rsidRPr="005642E9" w:rsidRDefault="005642E9" w:rsidP="005642E9">
      <w:pPr>
        <w:rPr>
          <w:rFonts w:ascii="Open Sans" w:hAnsi="Open Sans" w:cs="Open Sans"/>
          <w:b/>
          <w:sz w:val="22"/>
          <w:szCs w:val="22"/>
        </w:rPr>
      </w:pP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Ability to self-manage workload (essential)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Flexible and interactive team player (essential)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Enthusiasm and a willingness to take on new challenges (essential)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Strong commitment to JPF’s vision, mission and values  (essential)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Honesty and integrity</w:t>
      </w:r>
    </w:p>
    <w:p w:rsidR="005642E9" w:rsidRPr="005642E9" w:rsidRDefault="005642E9" w:rsidP="005642E9">
      <w:pPr>
        <w:ind w:left="720"/>
        <w:rPr>
          <w:rFonts w:ascii="Open Sans" w:hAnsi="Open Sans" w:cs="Open Sans"/>
          <w:b/>
          <w:sz w:val="22"/>
          <w:szCs w:val="22"/>
        </w:rPr>
      </w:pPr>
    </w:p>
    <w:p w:rsidR="005642E9" w:rsidRPr="005642E9" w:rsidRDefault="005642E9" w:rsidP="005642E9">
      <w:pPr>
        <w:rPr>
          <w:rFonts w:ascii="Open Sans" w:hAnsi="Open Sans" w:cs="Open Sans"/>
          <w:b/>
          <w:sz w:val="22"/>
          <w:szCs w:val="22"/>
        </w:rPr>
      </w:pPr>
      <w:r w:rsidRPr="005642E9">
        <w:rPr>
          <w:rFonts w:ascii="Open Sans" w:hAnsi="Open Sans" w:cs="Open Sans"/>
          <w:b/>
          <w:sz w:val="22"/>
          <w:szCs w:val="22"/>
        </w:rPr>
        <w:t>Skills</w:t>
      </w:r>
    </w:p>
    <w:p w:rsidR="005642E9" w:rsidRPr="005642E9" w:rsidRDefault="005642E9" w:rsidP="005642E9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Strong verbal and written communication skills (essential)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Excellent organisational, administrative and IT skills (essential)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Good numeracy skills (essential)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An understanding of financial accounts (desirable)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Ability to record information in an accurate, clear and concise way (essential)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Ability to ask searching questions and make a judgement about the capacity of organisations &amp; projects (desirable)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Excellent attention to detail (essential)</w:t>
      </w:r>
    </w:p>
    <w:p w:rsidR="005642E9" w:rsidRPr="005642E9" w:rsidRDefault="005642E9" w:rsidP="005642E9">
      <w:pPr>
        <w:rPr>
          <w:rFonts w:ascii="Open Sans" w:hAnsi="Open Sans" w:cs="Open Sans"/>
          <w:sz w:val="22"/>
          <w:szCs w:val="22"/>
        </w:rPr>
      </w:pPr>
    </w:p>
    <w:p w:rsidR="005642E9" w:rsidRPr="005642E9" w:rsidRDefault="005642E9" w:rsidP="005642E9">
      <w:pPr>
        <w:rPr>
          <w:rFonts w:ascii="Open Sans" w:hAnsi="Open Sans" w:cs="Open Sans"/>
          <w:b/>
          <w:sz w:val="22"/>
          <w:szCs w:val="22"/>
        </w:rPr>
      </w:pPr>
      <w:r w:rsidRPr="005642E9">
        <w:rPr>
          <w:rFonts w:ascii="Open Sans" w:hAnsi="Open Sans" w:cs="Open Sans"/>
          <w:b/>
          <w:sz w:val="22"/>
          <w:szCs w:val="22"/>
        </w:rPr>
        <w:t>Knowledge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352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Some knowledge of, or the capacity to learn about the challenges and opportunities facing young people in London and Essex (desirable)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352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Some knowledge of youth organisations, youth provision and the youth sector (desirable)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352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Some knowledge of grant-making processes (desirable)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352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Of the importance of confidentiality and data protection</w:t>
      </w:r>
    </w:p>
    <w:p w:rsidR="005642E9" w:rsidRPr="005642E9" w:rsidRDefault="005642E9" w:rsidP="005642E9">
      <w:pPr>
        <w:tabs>
          <w:tab w:val="left" w:pos="352"/>
        </w:tabs>
        <w:rPr>
          <w:rFonts w:ascii="Open Sans" w:hAnsi="Open Sans" w:cs="Open Sans"/>
          <w:sz w:val="22"/>
          <w:szCs w:val="22"/>
        </w:rPr>
      </w:pPr>
    </w:p>
    <w:p w:rsidR="005642E9" w:rsidRPr="005642E9" w:rsidRDefault="005642E9" w:rsidP="005642E9">
      <w:pPr>
        <w:tabs>
          <w:tab w:val="left" w:pos="352"/>
        </w:tabs>
        <w:rPr>
          <w:rFonts w:ascii="Open Sans" w:hAnsi="Open Sans" w:cs="Open Sans"/>
          <w:b/>
          <w:sz w:val="22"/>
          <w:szCs w:val="22"/>
        </w:rPr>
      </w:pPr>
      <w:r w:rsidRPr="005642E9">
        <w:rPr>
          <w:rFonts w:ascii="Open Sans" w:hAnsi="Open Sans" w:cs="Open Sans"/>
          <w:b/>
          <w:sz w:val="22"/>
          <w:szCs w:val="22"/>
        </w:rPr>
        <w:t>Experience</w:t>
      </w:r>
    </w:p>
    <w:p w:rsidR="005642E9" w:rsidRPr="005642E9" w:rsidRDefault="005642E9" w:rsidP="005642E9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Of planning and working to targets (essential)</w:t>
      </w:r>
    </w:p>
    <w:p w:rsidR="005642E9" w:rsidRPr="005642E9" w:rsidRDefault="005642E9" w:rsidP="005642E9">
      <w:pPr>
        <w:numPr>
          <w:ilvl w:val="0"/>
          <w:numId w:val="28"/>
        </w:numPr>
        <w:tabs>
          <w:tab w:val="left" w:pos="720"/>
        </w:tabs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Of working with young people (desirable)</w:t>
      </w:r>
    </w:p>
    <w:p w:rsidR="005642E9" w:rsidRPr="005642E9" w:rsidRDefault="005642E9" w:rsidP="005642E9">
      <w:pPr>
        <w:tabs>
          <w:tab w:val="left" w:pos="352"/>
        </w:tabs>
        <w:ind w:left="360"/>
        <w:rPr>
          <w:rFonts w:ascii="Open Sans" w:hAnsi="Open Sans" w:cs="Open Sans"/>
          <w:sz w:val="22"/>
          <w:szCs w:val="22"/>
        </w:rPr>
      </w:pPr>
    </w:p>
    <w:p w:rsidR="005642E9" w:rsidRPr="005642E9" w:rsidRDefault="005642E9" w:rsidP="005642E9">
      <w:pPr>
        <w:rPr>
          <w:rFonts w:ascii="Open Sans" w:hAnsi="Open Sans" w:cs="Open Sans"/>
          <w:b/>
          <w:sz w:val="22"/>
          <w:szCs w:val="22"/>
        </w:rPr>
      </w:pPr>
      <w:r w:rsidRPr="005642E9">
        <w:rPr>
          <w:rFonts w:ascii="Open Sans" w:hAnsi="Open Sans" w:cs="Open Sans"/>
          <w:b/>
          <w:sz w:val="22"/>
          <w:szCs w:val="22"/>
        </w:rPr>
        <w:t>Qualifications</w:t>
      </w:r>
    </w:p>
    <w:p w:rsidR="005642E9" w:rsidRPr="005642E9" w:rsidRDefault="005642E9" w:rsidP="005642E9">
      <w:pPr>
        <w:pStyle w:val="ListParagraph"/>
        <w:numPr>
          <w:ilvl w:val="0"/>
          <w:numId w:val="28"/>
        </w:numPr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sz w:val="22"/>
          <w:szCs w:val="22"/>
        </w:rPr>
        <w:t>Administration Qualification (desirable)</w:t>
      </w:r>
    </w:p>
    <w:p w:rsidR="005642E9" w:rsidRPr="005642E9" w:rsidRDefault="005642E9" w:rsidP="005642E9">
      <w:pPr>
        <w:rPr>
          <w:rFonts w:ascii="Open Sans" w:hAnsi="Open Sans" w:cs="Open Sans"/>
          <w:sz w:val="22"/>
          <w:szCs w:val="22"/>
        </w:rPr>
      </w:pPr>
    </w:p>
    <w:p w:rsidR="005642E9" w:rsidRPr="005642E9" w:rsidRDefault="005642E9" w:rsidP="005642E9">
      <w:pPr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:rsidR="005642E9" w:rsidRPr="005642E9" w:rsidRDefault="005642E9" w:rsidP="005642E9">
      <w:pPr>
        <w:pStyle w:val="BodyText"/>
        <w:jc w:val="left"/>
        <w:rPr>
          <w:rFonts w:ascii="Open Sans" w:hAnsi="Open Sans" w:cs="Open Sans"/>
          <w:iCs/>
          <w:sz w:val="22"/>
          <w:szCs w:val="22"/>
        </w:rPr>
      </w:pPr>
      <w:r w:rsidRPr="005642E9">
        <w:rPr>
          <w:rFonts w:ascii="Open Sans" w:hAnsi="Open Sans" w:cs="Open Sans"/>
          <w:iCs/>
          <w:sz w:val="22"/>
          <w:szCs w:val="22"/>
        </w:rPr>
        <w:t>Candidates will be selected on the merits of their application and through competency-based interviews.</w:t>
      </w:r>
      <w:r w:rsidRPr="005642E9">
        <w:rPr>
          <w:rFonts w:ascii="Open Sans" w:hAnsi="Open Sans" w:cs="Open Sans"/>
          <w:iCs/>
          <w:sz w:val="22"/>
          <w:szCs w:val="22"/>
        </w:rPr>
        <w:tab/>
      </w:r>
      <w:r w:rsidRPr="005642E9">
        <w:rPr>
          <w:rFonts w:ascii="Open Sans" w:hAnsi="Open Sans" w:cs="Open Sans"/>
          <w:iCs/>
          <w:sz w:val="22"/>
          <w:szCs w:val="22"/>
        </w:rPr>
        <w:tab/>
      </w:r>
      <w:r w:rsidRPr="005642E9">
        <w:rPr>
          <w:rFonts w:ascii="Open Sans" w:hAnsi="Open Sans" w:cs="Open Sans"/>
          <w:iCs/>
          <w:sz w:val="22"/>
          <w:szCs w:val="22"/>
        </w:rPr>
        <w:tab/>
      </w:r>
    </w:p>
    <w:p w:rsidR="005642E9" w:rsidRPr="005642E9" w:rsidRDefault="005642E9" w:rsidP="005642E9">
      <w:pPr>
        <w:rPr>
          <w:rFonts w:ascii="Open Sans" w:hAnsi="Open Sans" w:cs="Open Sans"/>
          <w:sz w:val="22"/>
          <w:szCs w:val="22"/>
        </w:rPr>
      </w:pPr>
    </w:p>
    <w:p w:rsidR="00BA3954" w:rsidRPr="005642E9" w:rsidRDefault="00BA3954" w:rsidP="00600035">
      <w:pPr>
        <w:ind w:left="2835" w:hanging="2835"/>
        <w:rPr>
          <w:rFonts w:ascii="Open Sans" w:hAnsi="Open Sans" w:cs="Open Sans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9E7723" w:rsidRPr="005642E9" w:rsidRDefault="00BA3954" w:rsidP="007F4C59">
      <w:pPr>
        <w:ind w:left="2835" w:hanging="2835"/>
        <w:rPr>
          <w:rFonts w:ascii="Open Sans" w:hAnsi="Open Sans" w:cs="Open Sans"/>
          <w:sz w:val="22"/>
          <w:szCs w:val="22"/>
        </w:rPr>
      </w:pPr>
      <w:r w:rsidRPr="005642E9">
        <w:rPr>
          <w:rFonts w:ascii="Open Sans" w:hAnsi="Open Sans" w:cs="Open Sans"/>
          <w:b/>
          <w:color w:val="000000" w:themeColor="text1"/>
          <w:sz w:val="22"/>
          <w:szCs w:val="22"/>
        </w:rPr>
        <w:t>JPF is an Equal Opportunities Employer and we seek to build a team that reflects the di</w:t>
      </w:r>
      <w:r w:rsidR="004403E3" w:rsidRPr="005642E9">
        <w:rPr>
          <w:rFonts w:ascii="Open Sans" w:hAnsi="Open Sans" w:cs="Open Sans"/>
          <w:b/>
          <w:color w:val="000000" w:themeColor="text1"/>
          <w:sz w:val="22"/>
          <w:szCs w:val="22"/>
        </w:rPr>
        <w:t>verse communities that we serve</w:t>
      </w:r>
    </w:p>
    <w:sectPr w:rsidR="009E7723" w:rsidRPr="005642E9" w:rsidSect="00FB4FD6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709" w:right="1440" w:bottom="567" w:left="1440" w:header="0" w:footer="51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6B" w:rsidRDefault="006F186B">
      <w:r>
        <w:separator/>
      </w:r>
    </w:p>
  </w:endnote>
  <w:endnote w:type="continuationSeparator" w:id="0">
    <w:p w:rsidR="006F186B" w:rsidRDefault="006F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ondrina Solid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G Omeg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F" w:rsidRDefault="00EF6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6F6F" w:rsidRDefault="00EF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F" w:rsidRDefault="00EF6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2E9">
      <w:rPr>
        <w:rStyle w:val="PageNumber"/>
        <w:noProof/>
      </w:rPr>
      <w:t>5</w:t>
    </w:r>
    <w:r>
      <w:rPr>
        <w:rStyle w:val="PageNumber"/>
      </w:rPr>
      <w:fldChar w:fldCharType="end"/>
    </w:r>
  </w:p>
  <w:p w:rsidR="009C5E08" w:rsidRPr="00470253" w:rsidRDefault="00E81A02" w:rsidP="009C5E08">
    <w:pPr>
      <w:ind w:left="7200"/>
      <w:rPr>
        <w:rFonts w:ascii="Trebuchet MS" w:hAnsi="Trebuchet MS" w:cs="Arial"/>
        <w:sz w:val="18"/>
        <w:szCs w:val="18"/>
      </w:rPr>
    </w:pPr>
    <w:r>
      <w:rPr>
        <w:rFonts w:ascii="Trebuchet MS" w:hAnsi="Trebuchet MS" w:cs="Arial"/>
        <w:sz w:val="18"/>
        <w:szCs w:val="18"/>
      </w:rPr>
      <w:t xml:space="preserve">JD11 / </w:t>
    </w:r>
    <w:r w:rsidRPr="00E81A02">
      <w:rPr>
        <w:rFonts w:ascii="Trebuchet MS" w:hAnsi="Trebuchet MS" w:cs="Arial"/>
        <w:sz w:val="18"/>
        <w:szCs w:val="18"/>
      </w:rPr>
      <w:t>G103</w:t>
    </w:r>
    <w:r w:rsidR="009B2056">
      <w:rPr>
        <w:rFonts w:ascii="Trebuchet MS" w:hAnsi="Trebuchet MS" w:cs="Arial"/>
        <w:sz w:val="18"/>
        <w:szCs w:val="18"/>
      </w:rPr>
      <w:t xml:space="preserve">   </w:t>
    </w:r>
    <w:r w:rsidR="008E0E07">
      <w:rPr>
        <w:rFonts w:ascii="Trebuchet MS" w:hAnsi="Trebuchet MS" w:cs="Arial"/>
        <w:sz w:val="18"/>
        <w:szCs w:val="18"/>
      </w:rPr>
      <w:t>22/7/21</w:t>
    </w:r>
  </w:p>
  <w:p w:rsidR="00EF6F6F" w:rsidRPr="00470253" w:rsidRDefault="00EF6F6F" w:rsidP="004803A5">
    <w:pPr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6B" w:rsidRDefault="006F186B">
      <w:r>
        <w:separator/>
      </w:r>
    </w:p>
  </w:footnote>
  <w:footnote w:type="continuationSeparator" w:id="0">
    <w:p w:rsidR="006F186B" w:rsidRDefault="006F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22" w:rsidRDefault="00193922">
    <w:pPr>
      <w:pStyle w:val="Header"/>
      <w:jc w:val="right"/>
      <w:rPr>
        <w:rFonts w:ascii="Arial" w:hAnsi="Arial" w:cs="Arial"/>
        <w:noProof/>
        <w:sz w:val="16"/>
        <w:lang w:eastAsia="en-GB"/>
      </w:rPr>
    </w:pPr>
  </w:p>
  <w:p w:rsidR="00EF6F6F" w:rsidRDefault="00193922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eastAsia="en-GB"/>
      </w:rPr>
      <w:drawing>
        <wp:inline distT="0" distB="0" distL="0" distR="0" wp14:anchorId="178910B2" wp14:editId="00522F8B">
          <wp:extent cx="1852930" cy="668020"/>
          <wp:effectExtent l="0" t="0" r="0" b="0"/>
          <wp:docPr id="1" name="Picture 1" descr="J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6F" w:rsidRDefault="00EF6F6F">
    <w:pPr>
      <w:pStyle w:val="Header"/>
      <w:jc w:val="right"/>
      <w:rPr>
        <w:rFonts w:ascii="Arial" w:hAnsi="Arial"/>
        <w:snapToGrid w:val="0"/>
        <w:sz w:val="16"/>
      </w:rPr>
    </w:pPr>
  </w:p>
  <w:p w:rsidR="00EF6F6F" w:rsidRDefault="00EF6F6F">
    <w:pPr>
      <w:pStyle w:val="Header"/>
      <w:jc w:val="right"/>
      <w:rPr>
        <w:rFonts w:ascii="Arial" w:hAnsi="Arial"/>
        <w:snapToGrid w:val="0"/>
        <w:sz w:val="16"/>
      </w:rPr>
    </w:pPr>
  </w:p>
  <w:p w:rsidR="00EF6F6F" w:rsidRDefault="00EF6F6F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FILENAME </w:instrText>
    </w:r>
    <w:r>
      <w:rPr>
        <w:rFonts w:ascii="Arial" w:hAnsi="Arial"/>
        <w:snapToGrid w:val="0"/>
        <w:sz w:val="16"/>
      </w:rPr>
      <w:fldChar w:fldCharType="separate"/>
    </w:r>
    <w:r w:rsidR="002C47DD">
      <w:rPr>
        <w:rFonts w:ascii="Arial" w:hAnsi="Arial"/>
        <w:noProof/>
        <w:snapToGrid w:val="0"/>
        <w:sz w:val="16"/>
      </w:rPr>
      <w:t>G121i Youth Ambassador Coordinator - Rank Intern</w:t>
    </w:r>
    <w:r>
      <w:rPr>
        <w:rFonts w:ascii="Arial" w:hAnsi="Arial"/>
        <w:snapToGrid w:val="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F05"/>
    <w:multiLevelType w:val="hybridMultilevel"/>
    <w:tmpl w:val="F77E2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1A3"/>
    <w:multiLevelType w:val="multilevel"/>
    <w:tmpl w:val="B6742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A2166"/>
    <w:multiLevelType w:val="hybridMultilevel"/>
    <w:tmpl w:val="FA844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424"/>
    <w:multiLevelType w:val="multilevel"/>
    <w:tmpl w:val="F970E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6E21627"/>
    <w:multiLevelType w:val="singleLevel"/>
    <w:tmpl w:val="8AA6A53E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abstractNum w:abstractNumId="5" w15:restartNumberingAfterBreak="0">
    <w:nsid w:val="182D1E6A"/>
    <w:multiLevelType w:val="hybridMultilevel"/>
    <w:tmpl w:val="B20AA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7EBD"/>
    <w:multiLevelType w:val="multilevel"/>
    <w:tmpl w:val="EC8EC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BDF76C6"/>
    <w:multiLevelType w:val="multilevel"/>
    <w:tmpl w:val="AEB01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F87AE5"/>
    <w:multiLevelType w:val="multilevel"/>
    <w:tmpl w:val="FB0CA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9" w15:restartNumberingAfterBreak="0">
    <w:nsid w:val="23261316"/>
    <w:multiLevelType w:val="multilevel"/>
    <w:tmpl w:val="DABAB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D68DA"/>
    <w:multiLevelType w:val="multilevel"/>
    <w:tmpl w:val="6FF8167E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D15EAF"/>
    <w:multiLevelType w:val="hybridMultilevel"/>
    <w:tmpl w:val="42288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B7854"/>
    <w:multiLevelType w:val="hybridMultilevel"/>
    <w:tmpl w:val="7D267842"/>
    <w:lvl w:ilvl="0" w:tplc="4D0ACE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51B8B"/>
    <w:multiLevelType w:val="multilevel"/>
    <w:tmpl w:val="C4FA2EA8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CC94E33"/>
    <w:multiLevelType w:val="multilevel"/>
    <w:tmpl w:val="64047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05B6156"/>
    <w:multiLevelType w:val="hybridMultilevel"/>
    <w:tmpl w:val="5A561FF6"/>
    <w:lvl w:ilvl="0" w:tplc="D10E9B7C">
      <w:start w:val="1"/>
      <w:numFmt w:val="decimal"/>
      <w:lvlText w:val="%1."/>
      <w:lvlJc w:val="left"/>
      <w:pPr>
        <w:ind w:left="23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31D862CB"/>
    <w:multiLevelType w:val="hybridMultilevel"/>
    <w:tmpl w:val="BBDEE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12D93"/>
    <w:multiLevelType w:val="hybridMultilevel"/>
    <w:tmpl w:val="796A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36235"/>
    <w:multiLevelType w:val="hybridMultilevel"/>
    <w:tmpl w:val="B198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4597B"/>
    <w:multiLevelType w:val="multilevel"/>
    <w:tmpl w:val="E57A2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3A2E3A4E"/>
    <w:multiLevelType w:val="singleLevel"/>
    <w:tmpl w:val="E5C2F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41A4019D"/>
    <w:multiLevelType w:val="hybridMultilevel"/>
    <w:tmpl w:val="03C27AF4"/>
    <w:lvl w:ilvl="0" w:tplc="A8EE6472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F2542"/>
    <w:multiLevelType w:val="multilevel"/>
    <w:tmpl w:val="24DC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511FAB"/>
    <w:multiLevelType w:val="hybridMultilevel"/>
    <w:tmpl w:val="213E9424"/>
    <w:lvl w:ilvl="0" w:tplc="A8EE6472">
      <w:start w:val="1"/>
      <w:numFmt w:val="bullet"/>
      <w:lvlText w:val=""/>
      <w:lvlJc w:val="left"/>
      <w:pPr>
        <w:tabs>
          <w:tab w:val="num" w:pos="2130"/>
        </w:tabs>
        <w:ind w:left="1914" w:hanging="144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47E9756F"/>
    <w:multiLevelType w:val="multilevel"/>
    <w:tmpl w:val="2BEC642A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983625A"/>
    <w:multiLevelType w:val="multilevel"/>
    <w:tmpl w:val="AE8A9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0E05AE4"/>
    <w:multiLevelType w:val="hybridMultilevel"/>
    <w:tmpl w:val="4724C4E4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52264EE2"/>
    <w:multiLevelType w:val="hybridMultilevel"/>
    <w:tmpl w:val="EE70F9D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A996B26"/>
    <w:multiLevelType w:val="hybridMultilevel"/>
    <w:tmpl w:val="42288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BD4040"/>
    <w:multiLevelType w:val="multilevel"/>
    <w:tmpl w:val="1D466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5E9B3040"/>
    <w:multiLevelType w:val="hybridMultilevel"/>
    <w:tmpl w:val="98F6B412"/>
    <w:lvl w:ilvl="0" w:tplc="A8EE6472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95C"/>
    <w:multiLevelType w:val="hybridMultilevel"/>
    <w:tmpl w:val="37BA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34FCC"/>
    <w:multiLevelType w:val="multilevel"/>
    <w:tmpl w:val="0F6E4E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35C0C24"/>
    <w:multiLevelType w:val="hybridMultilevel"/>
    <w:tmpl w:val="FBE2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C3609"/>
    <w:multiLevelType w:val="hybridMultilevel"/>
    <w:tmpl w:val="FBAA66A8"/>
    <w:lvl w:ilvl="0" w:tplc="61D0E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D2FD2"/>
    <w:multiLevelType w:val="hybridMultilevel"/>
    <w:tmpl w:val="81AC1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73E42"/>
    <w:multiLevelType w:val="hybridMultilevel"/>
    <w:tmpl w:val="5CE2CA18"/>
    <w:lvl w:ilvl="0" w:tplc="4D0ACE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211D"/>
    <w:multiLevelType w:val="hybridMultilevel"/>
    <w:tmpl w:val="FE10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A722E"/>
    <w:multiLevelType w:val="multilevel"/>
    <w:tmpl w:val="5F6E94E4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C2D1D44"/>
    <w:multiLevelType w:val="hybridMultilevel"/>
    <w:tmpl w:val="DD7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5"/>
  </w:num>
  <w:num w:numId="5">
    <w:abstractNumId w:val="29"/>
  </w:num>
  <w:num w:numId="6">
    <w:abstractNumId w:val="14"/>
  </w:num>
  <w:num w:numId="7">
    <w:abstractNumId w:val="33"/>
  </w:num>
  <w:num w:numId="8">
    <w:abstractNumId w:val="23"/>
  </w:num>
  <w:num w:numId="9">
    <w:abstractNumId w:val="30"/>
  </w:num>
  <w:num w:numId="10">
    <w:abstractNumId w:val="21"/>
  </w:num>
  <w:num w:numId="11">
    <w:abstractNumId w:val="13"/>
  </w:num>
  <w:num w:numId="12">
    <w:abstractNumId w:val="13"/>
  </w:num>
  <w:num w:numId="13">
    <w:abstractNumId w:val="27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1"/>
  </w:num>
  <w:num w:numId="17">
    <w:abstractNumId w:val="12"/>
  </w:num>
  <w:num w:numId="18">
    <w:abstractNumId w:val="36"/>
  </w:num>
  <w:num w:numId="19">
    <w:abstractNumId w:val="18"/>
  </w:num>
  <w:num w:numId="20">
    <w:abstractNumId w:val="31"/>
  </w:num>
  <w:num w:numId="21">
    <w:abstractNumId w:val="39"/>
  </w:num>
  <w:num w:numId="22">
    <w:abstractNumId w:val="1"/>
  </w:num>
  <w:num w:numId="23">
    <w:abstractNumId w:val="9"/>
  </w:num>
  <w:num w:numId="24">
    <w:abstractNumId w:val="3"/>
  </w:num>
  <w:num w:numId="25">
    <w:abstractNumId w:val="7"/>
  </w:num>
  <w:num w:numId="26">
    <w:abstractNumId w:val="6"/>
  </w:num>
  <w:num w:numId="27">
    <w:abstractNumId w:val="19"/>
  </w:num>
  <w:num w:numId="28">
    <w:abstractNumId w:val="17"/>
  </w:num>
  <w:num w:numId="29">
    <w:abstractNumId w:val="0"/>
  </w:num>
  <w:num w:numId="30">
    <w:abstractNumId w:val="2"/>
  </w:num>
  <w:num w:numId="31">
    <w:abstractNumId w:val="35"/>
  </w:num>
  <w:num w:numId="32">
    <w:abstractNumId w:val="16"/>
  </w:num>
  <w:num w:numId="33">
    <w:abstractNumId w:val="5"/>
  </w:num>
  <w:num w:numId="34">
    <w:abstractNumId w:val="37"/>
  </w:num>
  <w:num w:numId="35">
    <w:abstractNumId w:val="26"/>
  </w:num>
  <w:num w:numId="36">
    <w:abstractNumId w:val="24"/>
  </w:num>
  <w:num w:numId="37">
    <w:abstractNumId w:val="32"/>
  </w:num>
  <w:num w:numId="38">
    <w:abstractNumId w:val="20"/>
  </w:num>
  <w:num w:numId="39">
    <w:abstractNumId w:val="22"/>
  </w:num>
  <w:num w:numId="40">
    <w:abstractNumId w:val="34"/>
  </w:num>
  <w:num w:numId="41">
    <w:abstractNumId w:val="8"/>
  </w:num>
  <w:num w:numId="42">
    <w:abstractNumId w:val="10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A4"/>
    <w:rsid w:val="000011BA"/>
    <w:rsid w:val="00015089"/>
    <w:rsid w:val="00015E38"/>
    <w:rsid w:val="000251D1"/>
    <w:rsid w:val="000255C6"/>
    <w:rsid w:val="00035FF8"/>
    <w:rsid w:val="00072775"/>
    <w:rsid w:val="000751A5"/>
    <w:rsid w:val="000771B5"/>
    <w:rsid w:val="00082795"/>
    <w:rsid w:val="000E05D3"/>
    <w:rsid w:val="000E0DBB"/>
    <w:rsid w:val="000E60B7"/>
    <w:rsid w:val="00110583"/>
    <w:rsid w:val="00111AF9"/>
    <w:rsid w:val="00112B17"/>
    <w:rsid w:val="0011469F"/>
    <w:rsid w:val="001464AE"/>
    <w:rsid w:val="00152750"/>
    <w:rsid w:val="00154008"/>
    <w:rsid w:val="00170411"/>
    <w:rsid w:val="00173A16"/>
    <w:rsid w:val="0017428E"/>
    <w:rsid w:val="001778C0"/>
    <w:rsid w:val="00190723"/>
    <w:rsid w:val="00193922"/>
    <w:rsid w:val="001953EC"/>
    <w:rsid w:val="00196B28"/>
    <w:rsid w:val="001A2E93"/>
    <w:rsid w:val="001A34FE"/>
    <w:rsid w:val="001A51C6"/>
    <w:rsid w:val="001C6849"/>
    <w:rsid w:val="001D76AE"/>
    <w:rsid w:val="001E7B4C"/>
    <w:rsid w:val="001F079A"/>
    <w:rsid w:val="001F17D9"/>
    <w:rsid w:val="001F2A85"/>
    <w:rsid w:val="00201E24"/>
    <w:rsid w:val="00202331"/>
    <w:rsid w:val="00217E65"/>
    <w:rsid w:val="00220617"/>
    <w:rsid w:val="0022130B"/>
    <w:rsid w:val="0022239F"/>
    <w:rsid w:val="00225E72"/>
    <w:rsid w:val="00226229"/>
    <w:rsid w:val="00245C9D"/>
    <w:rsid w:val="00246FE4"/>
    <w:rsid w:val="00270D81"/>
    <w:rsid w:val="00283ECE"/>
    <w:rsid w:val="002879D7"/>
    <w:rsid w:val="002926C3"/>
    <w:rsid w:val="0029667D"/>
    <w:rsid w:val="002A435E"/>
    <w:rsid w:val="002A5356"/>
    <w:rsid w:val="002B1721"/>
    <w:rsid w:val="002B1AF7"/>
    <w:rsid w:val="002B2F6C"/>
    <w:rsid w:val="002C0415"/>
    <w:rsid w:val="002C165F"/>
    <w:rsid w:val="002C2FCB"/>
    <w:rsid w:val="002C47DD"/>
    <w:rsid w:val="002C7A0F"/>
    <w:rsid w:val="002D5BA3"/>
    <w:rsid w:val="002E4FF6"/>
    <w:rsid w:val="002E6F67"/>
    <w:rsid w:val="0036426A"/>
    <w:rsid w:val="00375ED9"/>
    <w:rsid w:val="00381E92"/>
    <w:rsid w:val="00386F08"/>
    <w:rsid w:val="003943F7"/>
    <w:rsid w:val="003963F3"/>
    <w:rsid w:val="003A78EC"/>
    <w:rsid w:val="003C63D7"/>
    <w:rsid w:val="003D05A3"/>
    <w:rsid w:val="003D1916"/>
    <w:rsid w:val="003E145F"/>
    <w:rsid w:val="003E235E"/>
    <w:rsid w:val="003E3570"/>
    <w:rsid w:val="003E64A8"/>
    <w:rsid w:val="003E7C1B"/>
    <w:rsid w:val="00407779"/>
    <w:rsid w:val="00423E64"/>
    <w:rsid w:val="0043131E"/>
    <w:rsid w:val="00432BFA"/>
    <w:rsid w:val="00433666"/>
    <w:rsid w:val="004403E3"/>
    <w:rsid w:val="0046264E"/>
    <w:rsid w:val="00463E54"/>
    <w:rsid w:val="0046458C"/>
    <w:rsid w:val="00465FEE"/>
    <w:rsid w:val="00470253"/>
    <w:rsid w:val="00473C3F"/>
    <w:rsid w:val="0047509C"/>
    <w:rsid w:val="004803A5"/>
    <w:rsid w:val="00487BEA"/>
    <w:rsid w:val="00487D22"/>
    <w:rsid w:val="004A6C1E"/>
    <w:rsid w:val="004C14E2"/>
    <w:rsid w:val="004C4249"/>
    <w:rsid w:val="004C777E"/>
    <w:rsid w:val="004D09BC"/>
    <w:rsid w:val="004E4B86"/>
    <w:rsid w:val="004F0AB7"/>
    <w:rsid w:val="004F23AE"/>
    <w:rsid w:val="00502A11"/>
    <w:rsid w:val="00505611"/>
    <w:rsid w:val="005110D2"/>
    <w:rsid w:val="00513163"/>
    <w:rsid w:val="00514814"/>
    <w:rsid w:val="005209C1"/>
    <w:rsid w:val="00531929"/>
    <w:rsid w:val="00533866"/>
    <w:rsid w:val="005361AD"/>
    <w:rsid w:val="005362FD"/>
    <w:rsid w:val="00540400"/>
    <w:rsid w:val="005460C9"/>
    <w:rsid w:val="0055305F"/>
    <w:rsid w:val="00553B58"/>
    <w:rsid w:val="00554DD8"/>
    <w:rsid w:val="00563A15"/>
    <w:rsid w:val="005642E9"/>
    <w:rsid w:val="00566DEC"/>
    <w:rsid w:val="005711D1"/>
    <w:rsid w:val="00575C2A"/>
    <w:rsid w:val="00577022"/>
    <w:rsid w:val="0059014C"/>
    <w:rsid w:val="00592E02"/>
    <w:rsid w:val="00595B4B"/>
    <w:rsid w:val="005C528E"/>
    <w:rsid w:val="005D0036"/>
    <w:rsid w:val="005D6A90"/>
    <w:rsid w:val="005F57F6"/>
    <w:rsid w:val="005F6B00"/>
    <w:rsid w:val="005F7484"/>
    <w:rsid w:val="00600035"/>
    <w:rsid w:val="006018B2"/>
    <w:rsid w:val="006044C5"/>
    <w:rsid w:val="0061185D"/>
    <w:rsid w:val="006139D0"/>
    <w:rsid w:val="00614330"/>
    <w:rsid w:val="006159BA"/>
    <w:rsid w:val="00616AD7"/>
    <w:rsid w:val="006201BF"/>
    <w:rsid w:val="0062703F"/>
    <w:rsid w:val="00635224"/>
    <w:rsid w:val="00636C34"/>
    <w:rsid w:val="00641995"/>
    <w:rsid w:val="006473AF"/>
    <w:rsid w:val="00647753"/>
    <w:rsid w:val="0066054D"/>
    <w:rsid w:val="00662213"/>
    <w:rsid w:val="0066311C"/>
    <w:rsid w:val="00665794"/>
    <w:rsid w:val="00670297"/>
    <w:rsid w:val="00670A65"/>
    <w:rsid w:val="006735BA"/>
    <w:rsid w:val="00677EF6"/>
    <w:rsid w:val="00685AAA"/>
    <w:rsid w:val="00694A43"/>
    <w:rsid w:val="006A7309"/>
    <w:rsid w:val="006B722D"/>
    <w:rsid w:val="006C1F43"/>
    <w:rsid w:val="006E2A04"/>
    <w:rsid w:val="006F186B"/>
    <w:rsid w:val="006F78B8"/>
    <w:rsid w:val="007226C1"/>
    <w:rsid w:val="007341EC"/>
    <w:rsid w:val="0073526C"/>
    <w:rsid w:val="00741E04"/>
    <w:rsid w:val="007501F6"/>
    <w:rsid w:val="00751772"/>
    <w:rsid w:val="00757917"/>
    <w:rsid w:val="00764CF9"/>
    <w:rsid w:val="0076559C"/>
    <w:rsid w:val="0076674B"/>
    <w:rsid w:val="00770FC0"/>
    <w:rsid w:val="007775F9"/>
    <w:rsid w:val="00792CAE"/>
    <w:rsid w:val="00793118"/>
    <w:rsid w:val="007B1D05"/>
    <w:rsid w:val="007B7D97"/>
    <w:rsid w:val="007C089D"/>
    <w:rsid w:val="007D30B8"/>
    <w:rsid w:val="007D512C"/>
    <w:rsid w:val="007D61F9"/>
    <w:rsid w:val="007E18A4"/>
    <w:rsid w:val="007E706B"/>
    <w:rsid w:val="007F4C59"/>
    <w:rsid w:val="00814ACA"/>
    <w:rsid w:val="00817516"/>
    <w:rsid w:val="00820FA5"/>
    <w:rsid w:val="00825179"/>
    <w:rsid w:val="008268ED"/>
    <w:rsid w:val="00834494"/>
    <w:rsid w:val="008375BD"/>
    <w:rsid w:val="00842077"/>
    <w:rsid w:val="008428A4"/>
    <w:rsid w:val="008501F0"/>
    <w:rsid w:val="00853129"/>
    <w:rsid w:val="00856378"/>
    <w:rsid w:val="00857630"/>
    <w:rsid w:val="008626E1"/>
    <w:rsid w:val="0086754A"/>
    <w:rsid w:val="00872411"/>
    <w:rsid w:val="00877C40"/>
    <w:rsid w:val="00883B1A"/>
    <w:rsid w:val="00884BEC"/>
    <w:rsid w:val="008863C5"/>
    <w:rsid w:val="0088724D"/>
    <w:rsid w:val="00890592"/>
    <w:rsid w:val="0089442A"/>
    <w:rsid w:val="008A27F1"/>
    <w:rsid w:val="008A2EE4"/>
    <w:rsid w:val="008A575C"/>
    <w:rsid w:val="008B13DC"/>
    <w:rsid w:val="008B3B38"/>
    <w:rsid w:val="008C432C"/>
    <w:rsid w:val="008C639E"/>
    <w:rsid w:val="008C7FB2"/>
    <w:rsid w:val="008D0CE2"/>
    <w:rsid w:val="008D6B4F"/>
    <w:rsid w:val="008E0E07"/>
    <w:rsid w:val="008E0F2F"/>
    <w:rsid w:val="008E0F68"/>
    <w:rsid w:val="008F1B9F"/>
    <w:rsid w:val="008F779F"/>
    <w:rsid w:val="00900683"/>
    <w:rsid w:val="00910D39"/>
    <w:rsid w:val="009116E1"/>
    <w:rsid w:val="009141F2"/>
    <w:rsid w:val="00924C14"/>
    <w:rsid w:val="00933C29"/>
    <w:rsid w:val="00935AC2"/>
    <w:rsid w:val="00940FB5"/>
    <w:rsid w:val="009418EA"/>
    <w:rsid w:val="00950720"/>
    <w:rsid w:val="00951AAB"/>
    <w:rsid w:val="00952C62"/>
    <w:rsid w:val="0095628E"/>
    <w:rsid w:val="00957C45"/>
    <w:rsid w:val="00960107"/>
    <w:rsid w:val="00971C1B"/>
    <w:rsid w:val="00980501"/>
    <w:rsid w:val="0098114D"/>
    <w:rsid w:val="00981F54"/>
    <w:rsid w:val="0098470E"/>
    <w:rsid w:val="00984A39"/>
    <w:rsid w:val="00985716"/>
    <w:rsid w:val="00993FFD"/>
    <w:rsid w:val="00994CFE"/>
    <w:rsid w:val="0099567F"/>
    <w:rsid w:val="009B2056"/>
    <w:rsid w:val="009C5E08"/>
    <w:rsid w:val="009E1FF9"/>
    <w:rsid w:val="009E3FEC"/>
    <w:rsid w:val="009E436E"/>
    <w:rsid w:val="009E4BBF"/>
    <w:rsid w:val="009E7723"/>
    <w:rsid w:val="009F3825"/>
    <w:rsid w:val="00A06045"/>
    <w:rsid w:val="00A36E56"/>
    <w:rsid w:val="00A3756F"/>
    <w:rsid w:val="00A37A77"/>
    <w:rsid w:val="00A4262C"/>
    <w:rsid w:val="00A44717"/>
    <w:rsid w:val="00A46F63"/>
    <w:rsid w:val="00A51B4A"/>
    <w:rsid w:val="00A52FBC"/>
    <w:rsid w:val="00A677C1"/>
    <w:rsid w:val="00A710E8"/>
    <w:rsid w:val="00A71A75"/>
    <w:rsid w:val="00AA0D96"/>
    <w:rsid w:val="00AA10B0"/>
    <w:rsid w:val="00AB080B"/>
    <w:rsid w:val="00AB5427"/>
    <w:rsid w:val="00AB7193"/>
    <w:rsid w:val="00AC4128"/>
    <w:rsid w:val="00AD5AA9"/>
    <w:rsid w:val="00AF20CB"/>
    <w:rsid w:val="00AF78C7"/>
    <w:rsid w:val="00B02853"/>
    <w:rsid w:val="00B06720"/>
    <w:rsid w:val="00B10103"/>
    <w:rsid w:val="00B1274C"/>
    <w:rsid w:val="00B128DC"/>
    <w:rsid w:val="00B12B22"/>
    <w:rsid w:val="00B140DE"/>
    <w:rsid w:val="00B226B2"/>
    <w:rsid w:val="00B262A0"/>
    <w:rsid w:val="00B32617"/>
    <w:rsid w:val="00B447CD"/>
    <w:rsid w:val="00B6054F"/>
    <w:rsid w:val="00B64C02"/>
    <w:rsid w:val="00B66FCE"/>
    <w:rsid w:val="00B823D0"/>
    <w:rsid w:val="00B91E6F"/>
    <w:rsid w:val="00BA0A90"/>
    <w:rsid w:val="00BA3954"/>
    <w:rsid w:val="00BB56EC"/>
    <w:rsid w:val="00BC209C"/>
    <w:rsid w:val="00BC5C20"/>
    <w:rsid w:val="00BC7B7D"/>
    <w:rsid w:val="00BD1312"/>
    <w:rsid w:val="00BD2BCD"/>
    <w:rsid w:val="00BE387A"/>
    <w:rsid w:val="00BE514A"/>
    <w:rsid w:val="00BE57CA"/>
    <w:rsid w:val="00C05738"/>
    <w:rsid w:val="00C068E9"/>
    <w:rsid w:val="00C146D4"/>
    <w:rsid w:val="00C20958"/>
    <w:rsid w:val="00C26AD9"/>
    <w:rsid w:val="00C41D63"/>
    <w:rsid w:val="00C44B85"/>
    <w:rsid w:val="00C50F08"/>
    <w:rsid w:val="00C541ED"/>
    <w:rsid w:val="00C54C28"/>
    <w:rsid w:val="00C61B10"/>
    <w:rsid w:val="00C61D9E"/>
    <w:rsid w:val="00C70473"/>
    <w:rsid w:val="00C7620E"/>
    <w:rsid w:val="00C84415"/>
    <w:rsid w:val="00C91251"/>
    <w:rsid w:val="00CA47FF"/>
    <w:rsid w:val="00CD14FE"/>
    <w:rsid w:val="00CD361E"/>
    <w:rsid w:val="00CD6201"/>
    <w:rsid w:val="00CD79D2"/>
    <w:rsid w:val="00CE76C4"/>
    <w:rsid w:val="00CF0A9C"/>
    <w:rsid w:val="00D10176"/>
    <w:rsid w:val="00D209CA"/>
    <w:rsid w:val="00D21224"/>
    <w:rsid w:val="00D2498F"/>
    <w:rsid w:val="00D27B26"/>
    <w:rsid w:val="00D34B01"/>
    <w:rsid w:val="00D405C9"/>
    <w:rsid w:val="00D53F46"/>
    <w:rsid w:val="00D63C5F"/>
    <w:rsid w:val="00D64491"/>
    <w:rsid w:val="00D709C0"/>
    <w:rsid w:val="00DA1FD7"/>
    <w:rsid w:val="00DA20D8"/>
    <w:rsid w:val="00DB4C3C"/>
    <w:rsid w:val="00DB6424"/>
    <w:rsid w:val="00DC26EF"/>
    <w:rsid w:val="00DC681E"/>
    <w:rsid w:val="00DD1428"/>
    <w:rsid w:val="00DD4DDA"/>
    <w:rsid w:val="00DD58F8"/>
    <w:rsid w:val="00DD6A51"/>
    <w:rsid w:val="00DE05D6"/>
    <w:rsid w:val="00DE3C78"/>
    <w:rsid w:val="00DE577A"/>
    <w:rsid w:val="00DF15A9"/>
    <w:rsid w:val="00DF3410"/>
    <w:rsid w:val="00DF6D1C"/>
    <w:rsid w:val="00E0497C"/>
    <w:rsid w:val="00E05722"/>
    <w:rsid w:val="00E1014D"/>
    <w:rsid w:val="00E15AB9"/>
    <w:rsid w:val="00E165A4"/>
    <w:rsid w:val="00E16B11"/>
    <w:rsid w:val="00E227F4"/>
    <w:rsid w:val="00E22FD8"/>
    <w:rsid w:val="00E36901"/>
    <w:rsid w:val="00E45F91"/>
    <w:rsid w:val="00E70206"/>
    <w:rsid w:val="00E71DF0"/>
    <w:rsid w:val="00E74CD6"/>
    <w:rsid w:val="00E75CDC"/>
    <w:rsid w:val="00E80692"/>
    <w:rsid w:val="00E81A02"/>
    <w:rsid w:val="00E90A83"/>
    <w:rsid w:val="00E90EA8"/>
    <w:rsid w:val="00E95278"/>
    <w:rsid w:val="00E960D3"/>
    <w:rsid w:val="00EA393F"/>
    <w:rsid w:val="00EA4CD5"/>
    <w:rsid w:val="00EA5529"/>
    <w:rsid w:val="00EA5614"/>
    <w:rsid w:val="00EB221B"/>
    <w:rsid w:val="00EB25D6"/>
    <w:rsid w:val="00EB436E"/>
    <w:rsid w:val="00EB68D3"/>
    <w:rsid w:val="00EC040E"/>
    <w:rsid w:val="00ED0FE6"/>
    <w:rsid w:val="00ED3AAE"/>
    <w:rsid w:val="00EE3D29"/>
    <w:rsid w:val="00EE425F"/>
    <w:rsid w:val="00EF6F6F"/>
    <w:rsid w:val="00F20235"/>
    <w:rsid w:val="00F258BB"/>
    <w:rsid w:val="00F323C6"/>
    <w:rsid w:val="00F3592B"/>
    <w:rsid w:val="00F52130"/>
    <w:rsid w:val="00F60F18"/>
    <w:rsid w:val="00F62899"/>
    <w:rsid w:val="00F67D10"/>
    <w:rsid w:val="00F87D9D"/>
    <w:rsid w:val="00F90EB1"/>
    <w:rsid w:val="00F93A67"/>
    <w:rsid w:val="00F94D14"/>
    <w:rsid w:val="00FA51CF"/>
    <w:rsid w:val="00FA62A1"/>
    <w:rsid w:val="00FA6C1C"/>
    <w:rsid w:val="00FB3665"/>
    <w:rsid w:val="00FB4FD6"/>
    <w:rsid w:val="00FB6223"/>
    <w:rsid w:val="00FC296E"/>
    <w:rsid w:val="00FD0F55"/>
    <w:rsid w:val="00FD1A38"/>
    <w:rsid w:val="00FD561E"/>
    <w:rsid w:val="00FD7507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AA8790"/>
  <w15:chartTrackingRefBased/>
  <w15:docId w15:val="{59A46B37-4EB2-488E-83CB-8D060298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Heading8"/>
    <w:next w:val="Normal"/>
    <w:qFormat/>
    <w:rsid w:val="00193922"/>
    <w:pPr>
      <w:numPr>
        <w:ilvl w:val="0"/>
        <w:numId w:val="0"/>
      </w:numPr>
      <w:ind w:left="3600" w:hanging="3600"/>
      <w:jc w:val="left"/>
      <w:outlineLvl w:val="1"/>
    </w:pPr>
    <w:rPr>
      <w:rFonts w:ascii="Londrina Solid" w:hAnsi="Londrina Solid" w:cs="Open Sans"/>
      <w:b w:val="0"/>
      <w:sz w:val="28"/>
      <w:szCs w:val="28"/>
    </w:rPr>
  </w:style>
  <w:style w:type="paragraph" w:styleId="Heading3">
    <w:name w:val="heading 3"/>
    <w:basedOn w:val="Normal"/>
    <w:next w:val="Normal"/>
    <w:qFormat/>
    <w:rsid w:val="00193922"/>
    <w:pPr>
      <w:jc w:val="both"/>
      <w:outlineLvl w:val="2"/>
    </w:pPr>
    <w:rPr>
      <w:rFonts w:ascii="Open Sans" w:hAnsi="Open Sans" w:cs="Open Sans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G Omega" w:hAnsi="CG Omega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G Omega" w:hAnsi="CG Omega"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CG Omega" w:hAnsi="CG Omega"/>
      <w:b/>
      <w:sz w:val="3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CG Omega" w:hAnsi="CG Omega"/>
      <w:bCs/>
      <w:sz w:val="24"/>
    </w:rPr>
  </w:style>
  <w:style w:type="paragraph" w:styleId="BodyText2">
    <w:name w:val="Body Text 2"/>
    <w:basedOn w:val="Normal"/>
    <w:pPr>
      <w:jc w:val="both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575C2A"/>
    <w:rPr>
      <w:lang w:val="en-GB"/>
    </w:rPr>
  </w:style>
  <w:style w:type="paragraph" w:styleId="BalloonText">
    <w:name w:val="Balloon Text"/>
    <w:basedOn w:val="Normal"/>
    <w:link w:val="BalloonTextChar"/>
    <w:rsid w:val="00575C2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575C2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E76C4"/>
    <w:pPr>
      <w:ind w:left="720"/>
    </w:pPr>
  </w:style>
  <w:style w:type="paragraph" w:styleId="NoSpacing">
    <w:name w:val="No Spacing"/>
    <w:uiPriority w:val="1"/>
    <w:qFormat/>
    <w:rsid w:val="0098571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2D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131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3163"/>
  </w:style>
  <w:style w:type="character" w:customStyle="1" w:styleId="CommentTextChar">
    <w:name w:val="Comment Text Char"/>
    <w:basedOn w:val="DefaultParagraphFont"/>
    <w:link w:val="CommentText"/>
    <w:rsid w:val="005131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31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F583-226A-44A8-9A73-DB189227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1403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des/person spec</vt:lpstr>
    </vt:vector>
  </TitlesOfParts>
  <Company>Hewlett-Packard Company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des/person spec</dc:title>
  <dc:subject/>
  <dc:creator>Gemma Juma</dc:creator>
  <cp:keywords/>
  <cp:lastModifiedBy>Rachel Hives</cp:lastModifiedBy>
  <cp:revision>3</cp:revision>
  <cp:lastPrinted>2018-02-02T10:46:00Z</cp:lastPrinted>
  <dcterms:created xsi:type="dcterms:W3CDTF">2021-07-23T11:29:00Z</dcterms:created>
  <dcterms:modified xsi:type="dcterms:W3CDTF">2021-07-23T13:56:00Z</dcterms:modified>
</cp:coreProperties>
</file>